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7B" w:rsidRPr="00631FA7" w:rsidRDefault="00132C7B" w:rsidP="00132C7B">
      <w:pPr>
        <w:tabs>
          <w:tab w:val="left" w:pos="4404"/>
        </w:tabs>
        <w:spacing w:after="0" w:line="240" w:lineRule="auto"/>
        <w:jc w:val="right"/>
        <w:rPr>
          <w:rFonts w:ascii="Times New Roman" w:eastAsia="Times New Roman" w:hAnsi="Times New Roman" w:cs="Times New Roman"/>
          <w:sz w:val="24"/>
          <w:szCs w:val="24"/>
          <w:lang w:eastAsia="ru-RU"/>
        </w:rPr>
      </w:pPr>
      <w:r w:rsidRPr="00631FA7">
        <w:rPr>
          <w:rFonts w:ascii="Times New Roman" w:eastAsia="Times New Roman" w:hAnsi="Times New Roman" w:cs="Times New Roman"/>
          <w:sz w:val="24"/>
          <w:szCs w:val="24"/>
          <w:lang w:eastAsia="ru-RU"/>
        </w:rPr>
        <w:t>Приложение № 1</w:t>
      </w:r>
    </w:p>
    <w:p w:rsidR="00132C7B" w:rsidRPr="00631FA7" w:rsidRDefault="00132C7B" w:rsidP="00132C7B">
      <w:pPr>
        <w:tabs>
          <w:tab w:val="left" w:pos="4404"/>
        </w:tabs>
        <w:spacing w:after="0" w:line="240" w:lineRule="auto"/>
        <w:jc w:val="right"/>
        <w:rPr>
          <w:rFonts w:ascii="Times New Roman" w:eastAsia="Times New Roman" w:hAnsi="Times New Roman" w:cs="Times New Roman"/>
          <w:sz w:val="20"/>
          <w:szCs w:val="20"/>
          <w:lang w:eastAsia="ru-RU"/>
        </w:rPr>
      </w:pP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31FA7">
        <w:rPr>
          <w:rFonts w:ascii="Times New Roman" w:eastAsiaTheme="minorEastAsia" w:hAnsi="Times New Roman" w:cs="Times New Roman"/>
          <w:b/>
          <w:bCs/>
          <w:sz w:val="24"/>
          <w:szCs w:val="24"/>
          <w:lang w:eastAsia="ru-RU"/>
        </w:rPr>
        <w:t>ДОГОВОР № 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31FA7">
        <w:rPr>
          <w:rFonts w:ascii="Times New Roman" w:eastAsiaTheme="minorEastAsia" w:hAnsi="Times New Roman" w:cs="Times New Roman"/>
          <w:b/>
          <w:bCs/>
          <w:sz w:val="24"/>
          <w:szCs w:val="24"/>
          <w:lang w:eastAsia="ru-RU"/>
        </w:rPr>
        <w:t>об образовании на обучение по образовательным программам</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31FA7">
        <w:rPr>
          <w:rFonts w:ascii="Times New Roman" w:eastAsiaTheme="minorEastAsia" w:hAnsi="Times New Roman" w:cs="Times New Roman"/>
          <w:b/>
          <w:bCs/>
          <w:sz w:val="24"/>
          <w:szCs w:val="24"/>
          <w:lang w:eastAsia="ru-RU"/>
        </w:rPr>
        <w:t>среднего профессионального образования</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г. Красноуральск                                                                                             "____" ___________ 20__ г.</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32C7B" w:rsidRPr="00631FA7" w:rsidRDefault="00132C7B" w:rsidP="00132C7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Государственное автономное профессиональное образовательное учреждение Свердловской области «Красноуральский многопрофильный техникум» (ГАПОУ СО «КМТ») осуществляющее образовательную деятельность   на основании  лицензии  от_________________  №                    , выданной Министерством общего и профессионального образования Свердловской области, именуемый в дальнейшем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в лице директора Елсуковой Евгении Викторовны, действующий на основании Устава</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/наименование юридического лица)</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в лице</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(наименование должности, фамилия, имя, отчество (при наличии) представителя Заказчика)</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действующего на основании</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w:t>
      </w:r>
      <w:r w:rsidRPr="00631FA7">
        <w:rPr>
          <w:rFonts w:ascii="Times New Roman" w:eastAsiaTheme="minorEastAsia" w:hAnsi="Times New Roman" w:cs="Times New Roman"/>
          <w:color w:val="FF0000"/>
          <w:sz w:val="24"/>
          <w:szCs w:val="24"/>
          <w:lang w:eastAsia="ru-RU"/>
        </w:rPr>
        <w:t>1)</w:t>
      </w:r>
      <w:r w:rsidRPr="00631FA7">
        <w:rPr>
          <w:rFonts w:ascii="Times New Roman" w:eastAsiaTheme="minorEastAsia" w:hAnsi="Times New Roman" w:cs="Times New Roman"/>
          <w:sz w:val="24"/>
          <w:szCs w:val="24"/>
          <w:lang w:eastAsia="ru-RU"/>
        </w:rPr>
        <w:t xml:space="preserve">, </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 xml:space="preserve">             (реквизиты документа, удостоверяющего полномочия представителя Заказчика)</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и 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(фамилия, имя, отчество (при наличии) лица, зачисляемого на обучение)</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именуемый в дальнейшем </w:t>
      </w:r>
      <w:r w:rsidRPr="00631FA7">
        <w:rPr>
          <w:rFonts w:ascii="Times New Roman" w:eastAsiaTheme="minorEastAsia" w:hAnsi="Times New Roman" w:cs="Times New Roman"/>
          <w:b/>
          <w:sz w:val="24"/>
          <w:szCs w:val="24"/>
          <w:lang w:eastAsia="ru-RU"/>
        </w:rPr>
        <w:t>«Обучающийся» (</w:t>
      </w:r>
      <w:r w:rsidRPr="00631FA7">
        <w:rPr>
          <w:rFonts w:ascii="Times New Roman" w:eastAsiaTheme="minorEastAsia" w:hAnsi="Times New Roman" w:cs="Times New Roman"/>
          <w:color w:val="FF0000"/>
          <w:sz w:val="24"/>
          <w:szCs w:val="24"/>
          <w:lang w:eastAsia="ru-RU"/>
        </w:rPr>
        <w:t>2)</w:t>
      </w:r>
      <w:r w:rsidRPr="00631FA7">
        <w:rPr>
          <w:rFonts w:ascii="Times New Roman" w:eastAsiaTheme="minorEastAsia" w:hAnsi="Times New Roman" w:cs="Times New Roman"/>
          <w:sz w:val="24"/>
          <w:szCs w:val="24"/>
          <w:lang w:eastAsia="ru-RU"/>
        </w:rPr>
        <w:t>, совместно именуемые Стороны, заключили настоящий Договор (далее - Договор) о нижеследующем:</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67"/>
      <w:bookmarkEnd w:id="0"/>
      <w:r w:rsidRPr="00631FA7">
        <w:rPr>
          <w:rFonts w:ascii="Times New Roman" w:eastAsiaTheme="minorEastAsia" w:hAnsi="Times New Roman" w:cs="Times New Roman"/>
          <w:b/>
          <w:sz w:val="24"/>
          <w:szCs w:val="24"/>
          <w:lang w:eastAsia="ru-RU"/>
        </w:rPr>
        <w:t>I. Предмет Договора</w:t>
      </w:r>
    </w:p>
    <w:p w:rsidR="00132C7B" w:rsidRPr="00631FA7" w:rsidRDefault="00132C7B" w:rsidP="00132C7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1.1.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обязуется предоставить образовательную услугу, а </w:t>
      </w:r>
      <w:r w:rsidRPr="00631FA7">
        <w:rPr>
          <w:rFonts w:ascii="Times New Roman" w:eastAsiaTheme="minorEastAsia" w:hAnsi="Times New Roman" w:cs="Times New Roman"/>
          <w:b/>
          <w:sz w:val="24"/>
          <w:szCs w:val="24"/>
          <w:lang w:eastAsia="ru-RU"/>
        </w:rPr>
        <w:t>Обучающийся/Заказчик</w:t>
      </w:r>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sz w:val="18"/>
          <w:szCs w:val="18"/>
          <w:lang w:eastAsia="ru-RU"/>
        </w:rPr>
        <w:t>(ненужное вычеркнуть)</w:t>
      </w:r>
      <w:r w:rsidRPr="00631FA7">
        <w:rPr>
          <w:rFonts w:ascii="Times New Roman" w:eastAsiaTheme="minorEastAsia" w:hAnsi="Times New Roman" w:cs="Times New Roman"/>
          <w:sz w:val="24"/>
          <w:szCs w:val="24"/>
          <w:lang w:eastAsia="ru-RU"/>
        </w:rPr>
        <w:t xml:space="preserve"> обязуется оплатить обучение по образовательной программе</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(наименование образовательной программы среднего профессионального/высшего образования)</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(форма обучения, код, наименование профессии, специальности или направления подготовки)</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в пределах федерального государственного образовательного стандарта или образовательного        стандарта (</w:t>
      </w:r>
      <w:r w:rsidRPr="00631FA7">
        <w:rPr>
          <w:rFonts w:ascii="Times New Roman" w:eastAsiaTheme="minorEastAsia" w:hAnsi="Times New Roman" w:cs="Times New Roman"/>
          <w:color w:val="FF0000"/>
          <w:sz w:val="24"/>
          <w:szCs w:val="24"/>
          <w:lang w:eastAsia="ru-RU"/>
        </w:rPr>
        <w:t>3)</w:t>
      </w:r>
      <w:r w:rsidRPr="00631FA7">
        <w:rPr>
          <w:rFonts w:ascii="Times New Roman" w:eastAsiaTheme="minorEastAsia" w:hAnsi="Times New Roman" w:cs="Times New Roman"/>
          <w:sz w:val="24"/>
          <w:szCs w:val="24"/>
          <w:lang w:eastAsia="ru-RU"/>
        </w:rPr>
        <w:t xml:space="preserve"> в соответствии с учебными планами, в том числе индивидуальными, и образовательными программами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1.2. Срок освоения образовательной программы (продолжительность обучения) на момент подписания Договора составляет</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Срок   обучения   по   индивидуальному учебному плану, в том числе ускоренному обучению, составляет 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(количество месяцев, лет)</w:t>
      </w:r>
    </w:p>
    <w:p w:rsidR="00132C7B" w:rsidRPr="00631FA7" w:rsidRDefault="00132C7B" w:rsidP="00132C7B">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631FA7">
        <w:rPr>
          <w:rFonts w:ascii="Times New Roman" w:eastAsiaTheme="minorEastAsia" w:hAnsi="Times New Roman" w:cs="Times New Roman"/>
          <w:sz w:val="24"/>
          <w:szCs w:val="24"/>
          <w:lang w:eastAsia="ru-RU"/>
        </w:rPr>
        <w:t xml:space="preserve">1.3.  После освоения </w:t>
      </w:r>
      <w:r w:rsidRPr="00631FA7">
        <w:rPr>
          <w:rFonts w:ascii="Times New Roman" w:eastAsiaTheme="minorEastAsia" w:hAnsi="Times New Roman" w:cs="Times New Roman"/>
          <w:b/>
          <w:sz w:val="24"/>
          <w:szCs w:val="24"/>
          <w:lang w:eastAsia="ru-RU"/>
        </w:rPr>
        <w:t>Обучающимся</w:t>
      </w:r>
      <w:r w:rsidRPr="00631FA7">
        <w:rPr>
          <w:rFonts w:ascii="Times New Roman" w:eastAsiaTheme="minorEastAsia" w:hAnsi="Times New Roman" w:cs="Times New Roman"/>
          <w:sz w:val="24"/>
          <w:szCs w:val="24"/>
          <w:lang w:eastAsia="ru-RU"/>
        </w:rPr>
        <w:t xml:space="preserve"> образовательной программы и успешного прохождения    государственной    итоговой    аттестации    ему    выдается (</w:t>
      </w:r>
      <w:r w:rsidRPr="00631FA7">
        <w:rPr>
          <w:rFonts w:ascii="Times New Roman" w:eastAsiaTheme="minorEastAsia" w:hAnsi="Times New Roman" w:cs="Times New Roman"/>
          <w:color w:val="FF0000"/>
          <w:sz w:val="24"/>
          <w:szCs w:val="24"/>
          <w:lang w:eastAsia="ru-RU"/>
        </w:rPr>
        <w:t>4)</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____________________________________________________________________________</w:t>
      </w:r>
    </w:p>
    <w:p w:rsidR="00132C7B" w:rsidRPr="00631FA7" w:rsidRDefault="00132C7B" w:rsidP="00132C7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(документ об образовании и (или)о квалификации)</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color w:val="FF0000"/>
          <w:sz w:val="24"/>
          <w:szCs w:val="24"/>
          <w:lang w:eastAsia="ru-RU"/>
        </w:rPr>
      </w:pPr>
      <w:bookmarkStart w:id="1" w:name="Par89"/>
      <w:bookmarkEnd w:id="1"/>
      <w:r w:rsidRPr="00631FA7">
        <w:rPr>
          <w:rFonts w:ascii="Times New Roman" w:eastAsiaTheme="minorEastAsia" w:hAnsi="Times New Roman" w:cs="Times New Roman"/>
          <w:b/>
          <w:sz w:val="24"/>
          <w:szCs w:val="24"/>
          <w:lang w:eastAsia="ru-RU"/>
        </w:rPr>
        <w:t>II. Взаимодействие сторон (</w:t>
      </w:r>
      <w:r w:rsidRPr="00631FA7">
        <w:rPr>
          <w:rFonts w:ascii="Times New Roman" w:eastAsiaTheme="minorEastAsia" w:hAnsi="Times New Roman" w:cs="Times New Roman"/>
          <w:b/>
          <w:color w:val="FF0000"/>
          <w:sz w:val="24"/>
          <w:szCs w:val="24"/>
          <w:lang w:eastAsia="ru-RU"/>
        </w:rPr>
        <w:t>5)</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2.1. «Исполнитель» вправе:</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2.1.1. Самостоятельно осуществлять образовательный процесс, устанавливать </w:t>
      </w:r>
      <w:r w:rsidRPr="00631FA7">
        <w:rPr>
          <w:rFonts w:ascii="Times New Roman" w:eastAsiaTheme="minorEastAsia" w:hAnsi="Times New Roman" w:cs="Times New Roman"/>
          <w:sz w:val="24"/>
          <w:szCs w:val="24"/>
          <w:lang w:eastAsia="ru-RU"/>
        </w:rPr>
        <w:lastRenderedPageBreak/>
        <w:t xml:space="preserve">системы оценок, формы, порядок и периодичность промежуточной аттестации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2.1.2. Применять к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меры поощрения и меры дисциплинарного взыскания в соответствии с законодательством РФ, Уставом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настоящим Договором и локальными нормативными актами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2.1.3. Взыскать с </w:t>
      </w:r>
      <w:r w:rsidRPr="00631FA7">
        <w:rPr>
          <w:rFonts w:ascii="Times New Roman" w:eastAsiaTheme="minorEastAsia" w:hAnsi="Times New Roman" w:cs="Times New Roman"/>
          <w:b/>
          <w:sz w:val="24"/>
          <w:szCs w:val="24"/>
          <w:lang w:eastAsia="ru-RU"/>
        </w:rPr>
        <w:t>Заказчика</w:t>
      </w:r>
      <w:r w:rsidRPr="00631FA7">
        <w:rPr>
          <w:rFonts w:ascii="Times New Roman" w:eastAsiaTheme="minorEastAsia" w:hAnsi="Times New Roman" w:cs="Times New Roman"/>
          <w:sz w:val="24"/>
          <w:szCs w:val="24"/>
          <w:lang w:eastAsia="ru-RU"/>
        </w:rPr>
        <w:t xml:space="preserve"> стоимость причиненного им </w:t>
      </w:r>
      <w:r w:rsidRPr="00631FA7">
        <w:rPr>
          <w:rFonts w:ascii="Times New Roman" w:eastAsiaTheme="minorEastAsia" w:hAnsi="Times New Roman" w:cs="Times New Roman"/>
          <w:b/>
          <w:sz w:val="24"/>
          <w:szCs w:val="24"/>
          <w:lang w:eastAsia="ru-RU"/>
        </w:rPr>
        <w:t xml:space="preserve">Исполнителю </w:t>
      </w:r>
      <w:r w:rsidRPr="00631FA7">
        <w:rPr>
          <w:rFonts w:ascii="Times New Roman" w:eastAsiaTheme="minorEastAsia" w:hAnsi="Times New Roman" w:cs="Times New Roman"/>
          <w:sz w:val="24"/>
          <w:szCs w:val="24"/>
          <w:lang w:eastAsia="ru-RU"/>
        </w:rPr>
        <w:t xml:space="preserve">материального вреда и стоимость утерянной (испорченной) литературы в установленном законом, а также правилами пользования библиотекой размере и порядке.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2.1.4. Отчислять </w:t>
      </w:r>
      <w:r w:rsidRPr="00631FA7">
        <w:rPr>
          <w:rFonts w:ascii="Times New Roman" w:eastAsiaTheme="minorEastAsia" w:hAnsi="Times New Roman" w:cs="Times New Roman"/>
          <w:b/>
          <w:sz w:val="24"/>
          <w:szCs w:val="24"/>
          <w:lang w:eastAsia="ru-RU"/>
        </w:rPr>
        <w:t>Заказчика/Обучающегося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имеющие на момент окончания сессии академическую задолженность по трем и более дисциплинам;</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получившие неудовлетворительную оценку при пересдаче одной и той же дисциплины;</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не ликвидировавшего академическую задолженность в течение одного года с момента образования академической задолженности;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за самовольное прекращение посещения занятий;</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за систематическое нарушение порядка платы за обучение;</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за нарушение обязанностей, предусмотренных Уставом и Правилами внутреннего трудового распорядка Исполнителя, приказов и распоряжений директора, обязательных для всех обучающихся.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2.2. «</w:t>
      </w:r>
      <w:r w:rsidRPr="00631FA7">
        <w:rPr>
          <w:rFonts w:ascii="Times New Roman" w:eastAsiaTheme="minorEastAsia" w:hAnsi="Times New Roman" w:cs="Times New Roman"/>
          <w:b/>
          <w:sz w:val="24"/>
          <w:szCs w:val="24"/>
          <w:lang w:eastAsia="ru-RU"/>
        </w:rPr>
        <w:t>Заказчик» вправе</w:t>
      </w:r>
      <w:r w:rsidRPr="00631FA7">
        <w:rPr>
          <w:rFonts w:ascii="Times New Roman" w:eastAsiaTheme="minorEastAsia" w:hAnsi="Times New Roman" w:cs="Times New Roman"/>
          <w:sz w:val="24"/>
          <w:szCs w:val="24"/>
          <w:lang w:eastAsia="ru-RU"/>
        </w:rPr>
        <w:t xml:space="preserve"> получать информацию от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по вопросам организации и обеспечения надлежащего предоставления услуг, предусмотренных </w:t>
      </w:r>
      <w:hyperlink w:anchor="Par67" w:tooltip="Ссылка на текущий документ" w:history="1">
        <w:r w:rsidRPr="00631FA7">
          <w:rPr>
            <w:rFonts w:ascii="Times New Roman" w:eastAsiaTheme="minorEastAsia" w:hAnsi="Times New Roman" w:cs="Times New Roman"/>
            <w:sz w:val="24"/>
            <w:szCs w:val="24"/>
            <w:lang w:eastAsia="ru-RU"/>
          </w:rPr>
          <w:t>разделом I</w:t>
        </w:r>
      </w:hyperlink>
      <w:r w:rsidRPr="00631FA7">
        <w:rPr>
          <w:rFonts w:ascii="Times New Roman" w:eastAsiaTheme="minorEastAsia" w:hAnsi="Times New Roman" w:cs="Times New Roman"/>
          <w:sz w:val="24"/>
          <w:szCs w:val="24"/>
          <w:lang w:eastAsia="ru-RU"/>
        </w:rPr>
        <w:t xml:space="preserve"> настоящего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sz w:val="24"/>
          <w:szCs w:val="24"/>
          <w:lang w:eastAsia="ru-RU"/>
        </w:rPr>
        <w:t xml:space="preserve">2.3.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предоставляются академические права в соответствии с </w:t>
      </w:r>
      <w:hyperlink r:id="rId4"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частью 1 статьи 34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w:t>
      </w:r>
      <w:r w:rsidRPr="00631FA7">
        <w:rPr>
          <w:rFonts w:ascii="Times New Roman" w:eastAsiaTheme="minorEastAsia" w:hAnsi="Times New Roman" w:cs="Times New Roman"/>
          <w:b/>
          <w:sz w:val="24"/>
          <w:szCs w:val="24"/>
          <w:lang w:eastAsia="ru-RU"/>
        </w:rPr>
        <w:t>Обучающийся» также вправе:</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2.3.1. Получать информацию от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по вопросам организации и обеспечения надлежащего предоставления услуг, предусмотренных </w:t>
      </w:r>
      <w:hyperlink w:anchor="Par67" w:tooltip="Ссылка на текущий документ" w:history="1">
        <w:r w:rsidRPr="00631FA7">
          <w:rPr>
            <w:rFonts w:ascii="Times New Roman" w:eastAsiaTheme="minorEastAsia" w:hAnsi="Times New Roman" w:cs="Times New Roman"/>
            <w:sz w:val="24"/>
            <w:szCs w:val="24"/>
            <w:lang w:eastAsia="ru-RU"/>
          </w:rPr>
          <w:t>разделом I</w:t>
        </w:r>
      </w:hyperlink>
      <w:r w:rsidRPr="00631FA7">
        <w:rPr>
          <w:rFonts w:ascii="Times New Roman" w:eastAsiaTheme="minorEastAsia" w:hAnsi="Times New Roman" w:cs="Times New Roman"/>
          <w:sz w:val="24"/>
          <w:szCs w:val="24"/>
          <w:lang w:eastAsia="ru-RU"/>
        </w:rPr>
        <w:t xml:space="preserve"> настоящего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2.3.2. Пользоваться в порядке, установленном локальными нормативными актами, учебными помещениями, библиотекой, оборудованием и специализированными кабинетами Исполнителя, необходимым для освоения образовательной программы;</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631FA7">
        <w:rPr>
          <w:rFonts w:ascii="Times New Roman" w:eastAsiaTheme="minorEastAsia" w:hAnsi="Times New Roman" w:cs="Times New Roman"/>
          <w:b/>
          <w:sz w:val="24"/>
          <w:szCs w:val="24"/>
          <w:lang w:eastAsia="ru-RU"/>
        </w:rPr>
        <w:t>Исполнителем</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2.3.5. Получать образование в соответствии с государственным образовательным стандартом.</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2.4. «Исполнитель» обязан:</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2.4.1.Зачислить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выполнившего    установленные законодательством   РФ, Уставом техникума, локальными нормативными актами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условия приема, в качестве __________________________________________________________________________;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sz w:val="20"/>
          <w:szCs w:val="20"/>
          <w:lang w:eastAsia="ru-RU"/>
        </w:rPr>
        <w:t>(категория Обучающегося)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2.4.2. Довести до </w:t>
      </w:r>
      <w:r w:rsidRPr="00631FA7">
        <w:rPr>
          <w:rFonts w:ascii="Times New Roman" w:eastAsiaTheme="minorEastAsia" w:hAnsi="Times New Roman" w:cs="Times New Roman"/>
          <w:b/>
          <w:sz w:val="24"/>
          <w:szCs w:val="24"/>
          <w:lang w:eastAsia="ru-RU"/>
        </w:rPr>
        <w:t>Заказчика</w:t>
      </w:r>
      <w:r w:rsidRPr="00631FA7">
        <w:rPr>
          <w:rFonts w:ascii="Times New Roman" w:eastAsiaTheme="minorEastAsia" w:hAnsi="Times New Roman" w:cs="Times New Roman"/>
          <w:sz w:val="24"/>
          <w:szCs w:val="24"/>
          <w:lang w:eastAsia="ru-RU"/>
        </w:rPr>
        <w:t xml:space="preserve">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5.05.2014) &quot;О защите прав потребителей&quot; (с изм. и доп., вступ. в силу с 01.07.2014){КонсультантПлюс}" w:history="1">
        <w:r w:rsidRPr="00631FA7">
          <w:rPr>
            <w:rFonts w:ascii="Times New Roman" w:eastAsiaTheme="minorEastAsia" w:hAnsi="Times New Roman" w:cs="Times New Roman"/>
            <w:sz w:val="24"/>
            <w:szCs w:val="24"/>
            <w:lang w:eastAsia="ru-RU"/>
          </w:rPr>
          <w:t>Законом</w:t>
        </w:r>
      </w:hyperlink>
      <w:r w:rsidRPr="00631FA7">
        <w:rPr>
          <w:rFonts w:ascii="Times New Roman" w:eastAsiaTheme="minorEastAsia" w:hAnsi="Times New Roman" w:cs="Times New Roman"/>
          <w:sz w:val="24"/>
          <w:szCs w:val="24"/>
          <w:lang w:eastAsia="ru-RU"/>
        </w:rPr>
        <w:t xml:space="preserve"> РФ от 7 февраля 1992 г. N 2300-1 "О защите прав потребителей" (</w:t>
      </w:r>
      <w:r w:rsidRPr="00631FA7">
        <w:rPr>
          <w:rFonts w:ascii="Times New Roman" w:eastAsiaTheme="minorEastAsia" w:hAnsi="Times New Roman" w:cs="Times New Roman"/>
          <w:color w:val="FF0000"/>
          <w:sz w:val="24"/>
          <w:szCs w:val="24"/>
          <w:lang w:eastAsia="ru-RU"/>
        </w:rPr>
        <w:t>6)</w:t>
      </w:r>
      <w:r w:rsidRPr="00631FA7">
        <w:rPr>
          <w:rFonts w:ascii="Times New Roman" w:eastAsiaTheme="minorEastAsia" w:hAnsi="Times New Roman" w:cs="Times New Roman"/>
          <w:sz w:val="24"/>
          <w:szCs w:val="24"/>
          <w:lang w:eastAsia="ru-RU"/>
        </w:rPr>
        <w:t xml:space="preserve">, Федеральным </w:t>
      </w:r>
      <w:hyperlink r:id="rId6"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законом</w:t>
        </w:r>
      </w:hyperlink>
      <w:r w:rsidRPr="00631FA7">
        <w:rPr>
          <w:rFonts w:ascii="Times New Roman" w:eastAsiaTheme="minorEastAsia" w:hAnsi="Times New Roman" w:cs="Times New Roman"/>
          <w:sz w:val="24"/>
          <w:szCs w:val="24"/>
          <w:lang w:eastAsia="ru-RU"/>
        </w:rPr>
        <w:t xml:space="preserve"> от 29 декабря 2012 г. N 273-ФЗ "Об образовании в Российской Федерации"(</w:t>
      </w:r>
      <w:r w:rsidRPr="00631FA7">
        <w:rPr>
          <w:rFonts w:ascii="Times New Roman" w:eastAsiaTheme="minorEastAsia" w:hAnsi="Times New Roman" w:cs="Times New Roman"/>
          <w:color w:val="FF0000"/>
          <w:sz w:val="24"/>
          <w:szCs w:val="24"/>
          <w:lang w:eastAsia="ru-RU"/>
        </w:rPr>
        <w:t xml:space="preserve">7), </w:t>
      </w:r>
      <w:r w:rsidRPr="00631FA7">
        <w:rPr>
          <w:rFonts w:ascii="Times New Roman" w:eastAsiaTheme="minorEastAsia" w:hAnsi="Times New Roman" w:cs="Times New Roman"/>
          <w:sz w:val="24"/>
          <w:szCs w:val="24"/>
          <w:lang w:eastAsia="ru-RU"/>
        </w:rPr>
        <w:t>и Положением об оказании платных образовательных услуг;</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2.4.3. Организовать и обеспечить надлежащее предоставление платных образовательных услуг, предусмотренных </w:t>
      </w:r>
      <w:hyperlink w:anchor="Par67" w:tooltip="Ссылка на текущий документ" w:history="1">
        <w:r w:rsidRPr="00631FA7">
          <w:rPr>
            <w:rFonts w:ascii="Times New Roman" w:eastAsiaTheme="minorEastAsia" w:hAnsi="Times New Roman" w:cs="Times New Roman"/>
            <w:sz w:val="24"/>
            <w:szCs w:val="24"/>
            <w:lang w:eastAsia="ru-RU"/>
          </w:rPr>
          <w:t>разделом I</w:t>
        </w:r>
      </w:hyperlink>
      <w:r w:rsidRPr="00631FA7">
        <w:rPr>
          <w:rFonts w:ascii="Times New Roman" w:eastAsiaTheme="minorEastAsia" w:hAnsi="Times New Roman" w:cs="Times New Roman"/>
          <w:sz w:val="24"/>
          <w:szCs w:val="24"/>
          <w:lang w:eastAsia="ru-RU"/>
        </w:rPr>
        <w:t xml:space="preserve"> настоящего Договора. </w:t>
      </w:r>
      <w:r w:rsidRPr="00631FA7">
        <w:rPr>
          <w:rFonts w:ascii="Times New Roman" w:eastAsiaTheme="minorEastAsia" w:hAnsi="Times New Roman" w:cs="Times New Roman"/>
          <w:sz w:val="24"/>
          <w:szCs w:val="24"/>
          <w:lang w:eastAsia="ru-RU"/>
        </w:rPr>
        <w:lastRenderedPageBreak/>
        <w:t>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2.4.4. Обеспечить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предусмотренные выбранной образовательной программой условия ее освоения.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2.4.5. Предоставить </w:t>
      </w:r>
      <w:r w:rsidRPr="00631FA7">
        <w:rPr>
          <w:rFonts w:ascii="Times New Roman" w:eastAsiaTheme="minorEastAsia" w:hAnsi="Times New Roman" w:cs="Times New Roman"/>
          <w:b/>
          <w:sz w:val="24"/>
          <w:szCs w:val="24"/>
          <w:lang w:eastAsia="ru-RU"/>
        </w:rPr>
        <w:t>Заказчику</w:t>
      </w:r>
      <w:r w:rsidRPr="00631FA7">
        <w:rPr>
          <w:rFonts w:ascii="Times New Roman" w:eastAsiaTheme="minorEastAsia" w:hAnsi="Times New Roman" w:cs="Times New Roman"/>
          <w:sz w:val="24"/>
          <w:szCs w:val="24"/>
          <w:lang w:eastAsia="ru-RU"/>
        </w:rPr>
        <w:t xml:space="preserve"> и (или)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возможность пользования библиотекой и учебно-методическими материалами в установленном порядке.</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2.4.6 Выдавать </w:t>
      </w:r>
      <w:r w:rsidRPr="00631FA7">
        <w:rPr>
          <w:rFonts w:ascii="Times New Roman" w:eastAsiaTheme="minorEastAsia" w:hAnsi="Times New Roman" w:cs="Times New Roman"/>
          <w:b/>
          <w:sz w:val="24"/>
          <w:szCs w:val="24"/>
          <w:lang w:eastAsia="ru-RU"/>
        </w:rPr>
        <w:t>Заказчику</w:t>
      </w:r>
      <w:r w:rsidRPr="00631FA7">
        <w:rPr>
          <w:rFonts w:ascii="Times New Roman" w:eastAsiaTheme="minorEastAsia" w:hAnsi="Times New Roman" w:cs="Times New Roman"/>
          <w:sz w:val="24"/>
          <w:szCs w:val="24"/>
          <w:lang w:eastAsia="ru-RU"/>
        </w:rPr>
        <w:t xml:space="preserve"> и (или)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до начала сессии справку-вызов, а также справку-подтверждение о принятии участия в сессиях при отсутствии академической задолженности по учебному плану при очно-заочной и заочной формах обучения.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2.4.7. Сохранить место за </w:t>
      </w:r>
      <w:r w:rsidRPr="00631FA7">
        <w:rPr>
          <w:rFonts w:ascii="Times New Roman" w:eastAsiaTheme="minorEastAsia" w:hAnsi="Times New Roman" w:cs="Times New Roman"/>
          <w:b/>
          <w:sz w:val="24"/>
          <w:szCs w:val="24"/>
          <w:lang w:eastAsia="ru-RU"/>
        </w:rPr>
        <w:t>Заказчиком</w:t>
      </w:r>
      <w:r w:rsidRPr="00631FA7">
        <w:rPr>
          <w:rFonts w:ascii="Times New Roman" w:eastAsiaTheme="minorEastAsia" w:hAnsi="Times New Roman" w:cs="Times New Roman"/>
          <w:sz w:val="24"/>
          <w:szCs w:val="24"/>
          <w:lang w:eastAsia="ru-RU"/>
        </w:rPr>
        <w:t xml:space="preserve"> и (или) </w:t>
      </w:r>
      <w:r w:rsidRPr="00631FA7">
        <w:rPr>
          <w:rFonts w:ascii="Times New Roman" w:eastAsiaTheme="minorEastAsia" w:hAnsi="Times New Roman" w:cs="Times New Roman"/>
          <w:b/>
          <w:sz w:val="24"/>
          <w:szCs w:val="24"/>
          <w:lang w:eastAsia="ru-RU"/>
        </w:rPr>
        <w:t>Обучающимся</w:t>
      </w:r>
      <w:r w:rsidRPr="00631FA7">
        <w:rPr>
          <w:rFonts w:ascii="Times New Roman" w:eastAsiaTheme="minorEastAsia" w:hAnsi="Times New Roman" w:cs="Times New Roman"/>
          <w:sz w:val="24"/>
          <w:szCs w:val="24"/>
          <w:lang w:eastAsia="ru-RU"/>
        </w:rPr>
        <w:t xml:space="preserve"> в случае пропуска занятий по уважительным причинам.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2.4.8. Принимать от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и (или) </w:t>
      </w:r>
      <w:r w:rsidRPr="00631FA7">
        <w:rPr>
          <w:rFonts w:ascii="Times New Roman" w:eastAsiaTheme="minorEastAsia" w:hAnsi="Times New Roman" w:cs="Times New Roman"/>
          <w:b/>
          <w:sz w:val="24"/>
          <w:szCs w:val="24"/>
          <w:lang w:eastAsia="ru-RU"/>
        </w:rPr>
        <w:t>Заказчика</w:t>
      </w:r>
      <w:r w:rsidRPr="00631FA7">
        <w:rPr>
          <w:rFonts w:ascii="Times New Roman" w:eastAsiaTheme="minorEastAsia" w:hAnsi="Times New Roman" w:cs="Times New Roman"/>
          <w:sz w:val="24"/>
          <w:szCs w:val="24"/>
          <w:lang w:eastAsia="ru-RU"/>
        </w:rPr>
        <w:t xml:space="preserve"> плату за платные образовательные услуги;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2.4.9. Обеспечить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r w:rsidRPr="00631FA7">
        <w:rPr>
          <w:rFonts w:ascii="Times New Roman" w:eastAsiaTheme="minorEastAsia" w:hAnsi="Times New Roman" w:cs="Times New Roman"/>
          <w:color w:val="FF0000"/>
          <w:sz w:val="24"/>
          <w:szCs w:val="24"/>
          <w:lang w:eastAsia="ru-RU"/>
        </w:rPr>
        <w:t>8)</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2.5. «Заказчик» (или) «Обучающийся» обязан:</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2.5.1.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xml:space="preserve"> и (или) </w:t>
      </w:r>
      <w:r w:rsidRPr="00631FA7">
        <w:rPr>
          <w:rFonts w:ascii="Times New Roman" w:eastAsiaTheme="minorEastAsia" w:hAnsi="Times New Roman" w:cs="Times New Roman"/>
          <w:b/>
          <w:sz w:val="24"/>
          <w:szCs w:val="24"/>
          <w:lang w:eastAsia="ru-RU"/>
        </w:rPr>
        <w:t>Обучающийся</w:t>
      </w:r>
      <w:r w:rsidRPr="00631FA7">
        <w:rPr>
          <w:rFonts w:ascii="Times New Roman" w:eastAsiaTheme="minorEastAsia" w:hAnsi="Times New Roman" w:cs="Times New Roman"/>
          <w:sz w:val="24"/>
          <w:szCs w:val="24"/>
          <w:lang w:eastAsia="ru-RU"/>
        </w:rPr>
        <w:t xml:space="preserve"> обязан(-ы) своевременно вносить плату за предоставляемые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платные образовательные услуги, указанные в </w:t>
      </w:r>
      <w:hyperlink w:anchor="Par67" w:tooltip="Ссылка на текущий документ" w:history="1">
        <w:r w:rsidRPr="00631FA7">
          <w:rPr>
            <w:rFonts w:ascii="Times New Roman" w:eastAsiaTheme="minorEastAsia" w:hAnsi="Times New Roman" w:cs="Times New Roman"/>
            <w:sz w:val="24"/>
            <w:szCs w:val="24"/>
            <w:lang w:eastAsia="ru-RU"/>
          </w:rPr>
          <w:t>разделе I</w:t>
        </w:r>
      </w:hyperlink>
      <w:r w:rsidRPr="00631FA7">
        <w:rPr>
          <w:rFonts w:ascii="Times New Roman" w:eastAsiaTheme="minorEastAsia" w:hAnsi="Times New Roman" w:cs="Times New Roman"/>
          <w:sz w:val="24"/>
          <w:szCs w:val="24"/>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2.5.2. Посещать занятия, указанные в учебном расписании.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2.5.3. Выполнять в установленные сроки все виды заданий, предусмотренные образовательными программами и учебными планами.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2.5.4. Соблюдать требования Устава Исполнителя, Правила внутреннего трудового распорядка и иных локальные нормативные акты, соблюдать учебную дисциплину и общепринятые нормы поведения, в частности, проявлять уважение к педагогическому составу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не посягать на их честь и достоинство.</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2.5.5. Бережно относиться к имуществу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нести ответственность в случаях причинения ему ущерба в соответствии с Уставом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и действующим законодательством РФ.</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2.5.6. Своевременно являться на сессии, извещать администрацию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в письменной форме о невозможности явки на сессию с предоставлением соответствующих документов, письменно информировать администрацию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о всех иных обстоятельствах, имеющих отношение к обучению (смена фамилии, места жительства, места работы и т.п.)</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 w:name="Par113"/>
      <w:bookmarkEnd w:id="2"/>
      <w:r w:rsidRPr="00631FA7">
        <w:rPr>
          <w:rFonts w:ascii="Times New Roman" w:eastAsiaTheme="minorEastAsia" w:hAnsi="Times New Roman" w:cs="Times New Roman"/>
          <w:b/>
          <w:sz w:val="24"/>
          <w:szCs w:val="24"/>
          <w:lang w:eastAsia="ru-RU"/>
        </w:rPr>
        <w:t>III. Стоимость образовательных услуг, сроки и порядок их оплаты (</w:t>
      </w:r>
      <w:r w:rsidRPr="00631FA7">
        <w:rPr>
          <w:rFonts w:ascii="Times New Roman" w:eastAsiaTheme="minorEastAsia" w:hAnsi="Times New Roman" w:cs="Times New Roman"/>
          <w:b/>
          <w:color w:val="FF0000"/>
          <w:sz w:val="24"/>
          <w:szCs w:val="24"/>
          <w:lang w:eastAsia="ru-RU"/>
        </w:rPr>
        <w:t>9)</w:t>
      </w:r>
      <w:r w:rsidRPr="00631FA7">
        <w:rPr>
          <w:rFonts w:ascii="Times New Roman" w:eastAsiaTheme="minorEastAsia" w:hAnsi="Times New Roman" w:cs="Times New Roman"/>
          <w:b/>
          <w:sz w:val="24"/>
          <w:szCs w:val="24"/>
          <w:lang w:eastAsia="ru-RU"/>
        </w:rPr>
        <w:t xml:space="preserve">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sz w:val="24"/>
          <w:szCs w:val="24"/>
          <w:lang w:eastAsia="ru-RU"/>
        </w:rPr>
        <w:t xml:space="preserve">3.1. Полная стоимость платных образовательных услуг за весь период обучения </w:t>
      </w:r>
      <w:r w:rsidRPr="00631FA7">
        <w:rPr>
          <w:rFonts w:ascii="Times New Roman" w:eastAsiaTheme="minorEastAsia" w:hAnsi="Times New Roman" w:cs="Times New Roman"/>
          <w:sz w:val="24"/>
          <w:szCs w:val="24"/>
          <w:lang w:val="en-US" w:eastAsia="ru-RU"/>
        </w:rPr>
        <w:t>c</w:t>
      </w:r>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sz w:val="24"/>
          <w:szCs w:val="24"/>
          <w:u w:val="single"/>
          <w:lang w:eastAsia="ru-RU"/>
        </w:rPr>
        <w:t>«_» _____201__ года</w:t>
      </w:r>
      <w:r w:rsidRPr="00631FA7">
        <w:rPr>
          <w:rFonts w:ascii="Times New Roman" w:eastAsiaTheme="minorEastAsia" w:hAnsi="Times New Roman" w:cs="Times New Roman"/>
          <w:sz w:val="24"/>
          <w:szCs w:val="24"/>
          <w:lang w:eastAsia="ru-RU"/>
        </w:rPr>
        <w:t xml:space="preserve"> по «_____» ______________ 201_____ год </w:t>
      </w:r>
      <w:r w:rsidRPr="00631FA7">
        <w:rPr>
          <w:rFonts w:ascii="Times New Roman" w:eastAsiaTheme="minorEastAsia" w:hAnsi="Times New Roman" w:cs="Times New Roman"/>
          <w:b/>
          <w:sz w:val="24"/>
          <w:szCs w:val="24"/>
          <w:lang w:eastAsia="ru-RU"/>
        </w:rPr>
        <w:t>Заказчика/Обучающегося</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составляет______________________________________________________рублей. Стоимость образовательной услуги за </w:t>
      </w:r>
      <w:r w:rsidRPr="00631FA7">
        <w:rPr>
          <w:rFonts w:ascii="Times New Roman" w:eastAsiaTheme="minorEastAsia" w:hAnsi="Times New Roman" w:cs="Times New Roman"/>
          <w:sz w:val="24"/>
          <w:szCs w:val="24"/>
          <w:lang w:val="en-US" w:eastAsia="ru-RU"/>
        </w:rPr>
        <w:t>I</w:t>
      </w:r>
      <w:r w:rsidRPr="00631FA7">
        <w:rPr>
          <w:rFonts w:ascii="Times New Roman" w:eastAsiaTheme="minorEastAsia" w:hAnsi="Times New Roman" w:cs="Times New Roman"/>
          <w:sz w:val="24"/>
          <w:szCs w:val="24"/>
          <w:lang w:eastAsia="ru-RU"/>
        </w:rPr>
        <w:t xml:space="preserve"> курс обучения составляет</w:t>
      </w:r>
    </w:p>
    <w:p w:rsidR="00132C7B" w:rsidRPr="00631FA7" w:rsidRDefault="00132C7B" w:rsidP="00132C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_____________________________________________________________________ рублей.</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Стоимость образовательной услуги на каждом последующем курсе обучения может быть изменена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w:t>
      </w:r>
      <w:r w:rsidRPr="00631FA7">
        <w:rPr>
          <w:rFonts w:ascii="Times New Roman" w:eastAsiaTheme="minorEastAsia" w:hAnsi="Times New Roman" w:cs="Times New Roman"/>
          <w:color w:val="FF0000"/>
          <w:sz w:val="24"/>
          <w:szCs w:val="24"/>
          <w:lang w:eastAsia="ru-RU"/>
        </w:rPr>
        <w:t>10)</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В случае изменения стоимости обучения оформляется протокол согласования цены к договору.</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3.2. Заказчик оплачивает услуги, предусмотренные настоящим договором, в полном объеме не позднее 01 сентября, либо по семестрам (не позднее 01 сентября – за первый </w:t>
      </w:r>
      <w:r w:rsidRPr="00631FA7">
        <w:rPr>
          <w:rFonts w:ascii="Times New Roman" w:eastAsiaTheme="minorEastAsia" w:hAnsi="Times New Roman" w:cs="Times New Roman"/>
          <w:sz w:val="24"/>
          <w:szCs w:val="24"/>
          <w:lang w:eastAsia="ru-RU"/>
        </w:rPr>
        <w:lastRenderedPageBreak/>
        <w:t xml:space="preserve">семестр и 01 февраля – за второй семестр) за наличный расчет/в безналичном порядке на счет, указанный в разделе настоящего Договора </w:t>
      </w:r>
      <w:r w:rsidRPr="00631FA7">
        <w:rPr>
          <w:rFonts w:ascii="Times New Roman" w:eastAsiaTheme="minorEastAsia" w:hAnsi="Times New Roman" w:cs="Times New Roman"/>
          <w:sz w:val="20"/>
          <w:szCs w:val="20"/>
          <w:lang w:eastAsia="ru-RU"/>
        </w:rPr>
        <w:t>(ненужное вычеркнуть).</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3.3. В случае систематического нарушения условий, порядка и сроков оплаты за обучение </w:t>
      </w:r>
      <w:r w:rsidRPr="00631FA7">
        <w:rPr>
          <w:rFonts w:ascii="Times New Roman" w:eastAsiaTheme="minorEastAsia" w:hAnsi="Times New Roman" w:cs="Times New Roman"/>
          <w:b/>
          <w:sz w:val="24"/>
          <w:szCs w:val="24"/>
          <w:lang w:eastAsia="ru-RU"/>
        </w:rPr>
        <w:t>Заказчик/Обучающийся</w:t>
      </w:r>
      <w:r w:rsidRPr="00631FA7">
        <w:rPr>
          <w:rFonts w:ascii="Times New Roman" w:eastAsiaTheme="minorEastAsia" w:hAnsi="Times New Roman" w:cs="Times New Roman"/>
          <w:sz w:val="24"/>
          <w:szCs w:val="24"/>
          <w:lang w:eastAsia="ru-RU"/>
        </w:rPr>
        <w:t xml:space="preserve"> может быть отчислен в соответствии с п. 2.1.4. настоящего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3.4. При отчислении </w:t>
      </w:r>
      <w:r w:rsidRPr="00631FA7">
        <w:rPr>
          <w:rFonts w:ascii="Times New Roman" w:eastAsiaTheme="minorEastAsia" w:hAnsi="Times New Roman" w:cs="Times New Roman"/>
          <w:b/>
          <w:sz w:val="24"/>
          <w:szCs w:val="24"/>
          <w:lang w:eastAsia="ru-RU"/>
        </w:rPr>
        <w:t>Заказчика/Обучающегося</w:t>
      </w:r>
      <w:r w:rsidRPr="00631FA7">
        <w:rPr>
          <w:rFonts w:ascii="Times New Roman" w:eastAsiaTheme="minorEastAsia" w:hAnsi="Times New Roman" w:cs="Times New Roman"/>
          <w:sz w:val="24"/>
          <w:szCs w:val="24"/>
          <w:lang w:eastAsia="ru-RU"/>
        </w:rPr>
        <w:t xml:space="preserve"> за неуспеваемость, невыполнение им учебных планов, либо отказ от исполнения договора, </w:t>
      </w:r>
      <w:r w:rsidRPr="00631FA7">
        <w:rPr>
          <w:rFonts w:ascii="Times New Roman" w:eastAsiaTheme="minorEastAsia" w:hAnsi="Times New Roman" w:cs="Times New Roman"/>
          <w:b/>
          <w:sz w:val="24"/>
          <w:szCs w:val="24"/>
          <w:lang w:eastAsia="ru-RU"/>
        </w:rPr>
        <w:t>Заказчик/Обучающийся</w:t>
      </w:r>
      <w:r w:rsidRPr="00631FA7">
        <w:rPr>
          <w:rFonts w:ascii="Times New Roman" w:eastAsiaTheme="minorEastAsia" w:hAnsi="Times New Roman" w:cs="Times New Roman"/>
          <w:sz w:val="24"/>
          <w:szCs w:val="24"/>
          <w:lang w:eastAsia="ru-RU"/>
        </w:rPr>
        <w:t xml:space="preserve"> возмещает </w:t>
      </w:r>
      <w:r w:rsidRPr="00631FA7">
        <w:rPr>
          <w:rFonts w:ascii="Times New Roman" w:eastAsiaTheme="minorEastAsia" w:hAnsi="Times New Roman" w:cs="Times New Roman"/>
          <w:b/>
          <w:sz w:val="24"/>
          <w:szCs w:val="24"/>
          <w:lang w:eastAsia="ru-RU"/>
        </w:rPr>
        <w:t>Исполнителю</w:t>
      </w:r>
      <w:r w:rsidRPr="00631FA7">
        <w:rPr>
          <w:rFonts w:ascii="Times New Roman" w:eastAsiaTheme="minorEastAsia" w:hAnsi="Times New Roman" w:cs="Times New Roman"/>
          <w:sz w:val="24"/>
          <w:szCs w:val="24"/>
          <w:lang w:eastAsia="ru-RU"/>
        </w:rPr>
        <w:t xml:space="preserve"> фактически понесенные им расходы на момент отчисления.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При отказе </w:t>
      </w:r>
      <w:r w:rsidRPr="00631FA7">
        <w:rPr>
          <w:rFonts w:ascii="Times New Roman" w:eastAsiaTheme="minorEastAsia" w:hAnsi="Times New Roman" w:cs="Times New Roman"/>
          <w:b/>
          <w:sz w:val="24"/>
          <w:szCs w:val="24"/>
          <w:lang w:eastAsia="ru-RU"/>
        </w:rPr>
        <w:t>Заказчика/Обучающегося</w:t>
      </w:r>
      <w:r w:rsidRPr="00631FA7">
        <w:rPr>
          <w:rFonts w:ascii="Times New Roman" w:eastAsiaTheme="minorEastAsia" w:hAnsi="Times New Roman" w:cs="Times New Roman"/>
          <w:sz w:val="24"/>
          <w:szCs w:val="24"/>
          <w:lang w:eastAsia="ru-RU"/>
        </w:rPr>
        <w:t xml:space="preserve"> от исполнения договора до начала первой сессии первого семестра обучения, он возмещает фактические расходы, понесенные </w:t>
      </w:r>
      <w:r w:rsidRPr="00631FA7">
        <w:rPr>
          <w:rFonts w:ascii="Times New Roman" w:eastAsiaTheme="minorEastAsia" w:hAnsi="Times New Roman" w:cs="Times New Roman"/>
          <w:b/>
          <w:sz w:val="24"/>
          <w:szCs w:val="24"/>
          <w:lang w:eastAsia="ru-RU"/>
        </w:rPr>
        <w:t>Исполнителем</w:t>
      </w:r>
      <w:r w:rsidRPr="00631FA7">
        <w:rPr>
          <w:rFonts w:ascii="Times New Roman" w:eastAsiaTheme="minorEastAsia" w:hAnsi="Times New Roman" w:cs="Times New Roman"/>
          <w:sz w:val="24"/>
          <w:szCs w:val="24"/>
          <w:lang w:eastAsia="ru-RU"/>
        </w:rPr>
        <w:t xml:space="preserve"> в целях исполнения договора до момента отказа.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3.5. Восстановление </w:t>
      </w:r>
      <w:r w:rsidRPr="00631FA7">
        <w:rPr>
          <w:rFonts w:ascii="Times New Roman" w:eastAsiaTheme="minorEastAsia" w:hAnsi="Times New Roman" w:cs="Times New Roman"/>
          <w:b/>
          <w:sz w:val="24"/>
          <w:szCs w:val="24"/>
          <w:lang w:eastAsia="ru-RU"/>
        </w:rPr>
        <w:t>Заказчика/Обучающегося</w:t>
      </w:r>
      <w:r w:rsidRPr="00631FA7">
        <w:rPr>
          <w:rFonts w:ascii="Times New Roman" w:eastAsiaTheme="minorEastAsia" w:hAnsi="Times New Roman" w:cs="Times New Roman"/>
          <w:sz w:val="24"/>
          <w:szCs w:val="24"/>
          <w:lang w:eastAsia="ru-RU"/>
        </w:rPr>
        <w:t xml:space="preserve">, отчисленного из техникума за неуплату обучения и (или) академическую задолженность, производится в течение текущего семестра при условии погашения им задолженности по оплате в течение одного месяца с даты отчисления. </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В восстановлении </w:t>
      </w:r>
      <w:r w:rsidRPr="00631FA7">
        <w:rPr>
          <w:rFonts w:ascii="Times New Roman" w:eastAsiaTheme="minorEastAsia" w:hAnsi="Times New Roman" w:cs="Times New Roman"/>
          <w:b/>
          <w:sz w:val="24"/>
          <w:szCs w:val="24"/>
          <w:lang w:eastAsia="ru-RU"/>
        </w:rPr>
        <w:t>Заказчика/Обучающегося</w:t>
      </w:r>
      <w:r w:rsidRPr="00631FA7">
        <w:rPr>
          <w:rFonts w:ascii="Times New Roman" w:eastAsiaTheme="minorEastAsia" w:hAnsi="Times New Roman" w:cs="Times New Roman"/>
          <w:sz w:val="24"/>
          <w:szCs w:val="24"/>
          <w:lang w:eastAsia="ru-RU"/>
        </w:rPr>
        <w:t xml:space="preserve"> может быть отказано за грубое нарушение Правил внутреннего распорядка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3" w:name="Par128"/>
      <w:bookmarkEnd w:id="3"/>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b/>
          <w:sz w:val="24"/>
          <w:szCs w:val="24"/>
          <w:lang w:eastAsia="ru-RU"/>
        </w:rPr>
        <w:t>IV. Порядок изменения и расторжения Договора</w:t>
      </w:r>
    </w:p>
    <w:p w:rsidR="00132C7B" w:rsidRPr="00631FA7" w:rsidRDefault="00132C7B" w:rsidP="00132C7B">
      <w:pPr>
        <w:spacing w:after="0" w:line="240" w:lineRule="auto"/>
        <w:ind w:firstLine="540"/>
        <w:jc w:val="both"/>
        <w:rPr>
          <w:rFonts w:ascii="Times New Roman" w:eastAsia="Times New Roman" w:hAnsi="Times New Roman" w:cs="Times New Roman"/>
          <w:sz w:val="24"/>
          <w:szCs w:val="24"/>
        </w:rPr>
      </w:pPr>
      <w:r w:rsidRPr="00631FA7">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4.2. Настоящий Договор может быть расторгнут по соглашению Сторон.</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4.3. Настоящий Договор может быть расторгнут по инициативе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в одностороннем порядке в случаях, предусмотренных </w:t>
      </w:r>
      <w:hyperlink r:id="rId7" w:tooltip="Постановление Правительства РФ от 15.08.2013 N 706 &quot;Об утверждении Правил оказания платных образовательных услуг&quot;{КонсультантПлюс}" w:history="1">
        <w:r w:rsidRPr="00631FA7">
          <w:rPr>
            <w:rFonts w:ascii="Times New Roman" w:eastAsiaTheme="minorEastAsia" w:hAnsi="Times New Roman" w:cs="Times New Roman"/>
            <w:sz w:val="24"/>
            <w:szCs w:val="24"/>
            <w:lang w:eastAsia="ru-RU"/>
          </w:rPr>
          <w:t xml:space="preserve">пунктом </w:t>
        </w:r>
      </w:hyperlink>
      <w:r w:rsidRPr="00631FA7">
        <w:rPr>
          <w:rFonts w:ascii="Times New Roman" w:eastAsiaTheme="minorEastAsia" w:hAnsi="Times New Roman" w:cs="Times New Roman"/>
          <w:sz w:val="24"/>
          <w:szCs w:val="24"/>
          <w:lang w:eastAsia="ru-RU"/>
        </w:rPr>
        <w:t>______ Порядка  оказания платных образовательных услуг, утвержденного директором техникума _______________.</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4.4. Действие настоящего Договора прекращается досрочно:</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по инициативе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или родителей (законных представителей) несовершеннолетнего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в том числе в случае перевода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для продолжения освоения образовательной программы в другую организацию, осуществляющую образовательную деятельность;</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по обстоятельствам, не зависящим от воли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или родителей (законных представителей) несовершеннолетнего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в том числе в случае ликвидации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4.5.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вправе отказаться от исполнения обязательств по Договору при условии полного возмещения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убытков.</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4.6. Обучающийся вправе отказаться от исполнения настоящего Договора при условии оплаты </w:t>
      </w:r>
      <w:r w:rsidRPr="00631FA7">
        <w:rPr>
          <w:rFonts w:ascii="Times New Roman" w:eastAsiaTheme="minorEastAsia" w:hAnsi="Times New Roman" w:cs="Times New Roman"/>
          <w:b/>
          <w:sz w:val="24"/>
          <w:szCs w:val="24"/>
          <w:lang w:eastAsia="ru-RU"/>
        </w:rPr>
        <w:t>Исполнителю</w:t>
      </w:r>
      <w:r w:rsidRPr="00631FA7">
        <w:rPr>
          <w:rFonts w:ascii="Times New Roman" w:eastAsiaTheme="minorEastAsia" w:hAnsi="Times New Roman" w:cs="Times New Roman"/>
          <w:sz w:val="24"/>
          <w:szCs w:val="24"/>
          <w:lang w:eastAsia="ru-RU"/>
        </w:rPr>
        <w:t xml:space="preserve"> фактически понесенных им расходов.</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4" w:name="Par140"/>
      <w:bookmarkEnd w:id="4"/>
      <w:r w:rsidRPr="00631FA7">
        <w:rPr>
          <w:rFonts w:ascii="Times New Roman" w:eastAsiaTheme="minorEastAsia" w:hAnsi="Times New Roman" w:cs="Times New Roman"/>
          <w:b/>
          <w:sz w:val="24"/>
          <w:szCs w:val="24"/>
          <w:lang w:eastAsia="ru-RU"/>
        </w:rPr>
        <w:t>V. Ответственность Исполнителя, Заказчика и Обучающегося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5.2. При обнаружении недостатка платной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Pr="00631FA7">
        <w:rPr>
          <w:rFonts w:ascii="Times New Roman" w:eastAsiaTheme="minorEastAsia" w:hAnsi="Times New Roman" w:cs="Times New Roman"/>
          <w:b/>
          <w:sz w:val="24"/>
          <w:szCs w:val="24"/>
          <w:lang w:eastAsia="ru-RU"/>
        </w:rPr>
        <w:t xml:space="preserve">Заказчик </w:t>
      </w:r>
      <w:r w:rsidRPr="00631FA7">
        <w:rPr>
          <w:rFonts w:ascii="Times New Roman" w:eastAsiaTheme="minorEastAsia" w:hAnsi="Times New Roman" w:cs="Times New Roman"/>
          <w:sz w:val="24"/>
          <w:szCs w:val="24"/>
          <w:lang w:eastAsia="ru-RU"/>
        </w:rPr>
        <w:t>вправе по своему выбору потребовать:</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5.2.1. Безвозмездного оказания платной образовательной услуги.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5.2.2. Соразмерного уменьшения стоимости, оказанной платной образовательной услуги.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5.2.3. Возмещения понесенных им расходов по устранению недостатков оказанной платной образовательной услуги своими силами или третьими лицами.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5.3.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xml:space="preserve"> вправе отказаться от исполнения Договора и потребовать полного возмещения убытков, если в </w:t>
      </w:r>
      <w:r w:rsidRPr="00631FA7">
        <w:rPr>
          <w:rFonts w:ascii="Times New Roman" w:eastAsiaTheme="minorEastAsia" w:hAnsi="Times New Roman" w:cs="Times New Roman"/>
          <w:sz w:val="24"/>
          <w:szCs w:val="24"/>
          <w:u w:val="single"/>
          <w:lang w:eastAsia="ru-RU"/>
        </w:rPr>
        <w:t>десятидневный календарный срок</w:t>
      </w:r>
      <w:r w:rsidRPr="00631FA7">
        <w:rPr>
          <w:rFonts w:ascii="Times New Roman" w:eastAsiaTheme="minorEastAsia" w:hAnsi="Times New Roman" w:cs="Times New Roman"/>
          <w:sz w:val="24"/>
          <w:szCs w:val="24"/>
          <w:lang w:eastAsia="ru-RU"/>
        </w:rPr>
        <w:t xml:space="preserve"> недостатки платной образовательной услуги не устранены </w:t>
      </w:r>
      <w:r w:rsidRPr="00631FA7">
        <w:rPr>
          <w:rFonts w:ascii="Times New Roman" w:eastAsiaTheme="minorEastAsia" w:hAnsi="Times New Roman" w:cs="Times New Roman"/>
          <w:b/>
          <w:sz w:val="24"/>
          <w:szCs w:val="24"/>
          <w:lang w:eastAsia="ru-RU"/>
        </w:rPr>
        <w:t>Исполнителем</w:t>
      </w:r>
      <w:r w:rsidRPr="00631FA7">
        <w:rPr>
          <w:rFonts w:ascii="Times New Roman" w:eastAsiaTheme="minorEastAsia" w:hAnsi="Times New Roman" w:cs="Times New Roman"/>
          <w:sz w:val="24"/>
          <w:szCs w:val="24"/>
          <w:lang w:eastAsia="ru-RU"/>
        </w:rPr>
        <w:t xml:space="preserve">.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xml:space="preserve"> также вправе отказаться от исполнения Договора, если им обнаружен существенный недостаток оказанной платной </w:t>
      </w:r>
      <w:r w:rsidRPr="00631FA7">
        <w:rPr>
          <w:rFonts w:ascii="Times New Roman" w:eastAsiaTheme="minorEastAsia" w:hAnsi="Times New Roman" w:cs="Times New Roman"/>
          <w:sz w:val="24"/>
          <w:szCs w:val="24"/>
          <w:lang w:eastAsia="ru-RU"/>
        </w:rPr>
        <w:lastRenderedPageBreak/>
        <w:t>образовательной услуги или иные существенные отступления от условий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5.4. Если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оказана в срок, </w:t>
      </w:r>
      <w:r w:rsidRPr="00631FA7">
        <w:rPr>
          <w:rFonts w:ascii="Times New Roman" w:eastAsiaTheme="minorEastAsia" w:hAnsi="Times New Roman" w:cs="Times New Roman"/>
          <w:b/>
          <w:sz w:val="24"/>
          <w:szCs w:val="24"/>
          <w:lang w:eastAsia="ru-RU"/>
        </w:rPr>
        <w:t>Заказчик</w:t>
      </w:r>
      <w:r w:rsidRPr="00631FA7">
        <w:rPr>
          <w:rFonts w:ascii="Times New Roman" w:eastAsiaTheme="minorEastAsia" w:hAnsi="Times New Roman" w:cs="Times New Roman"/>
          <w:sz w:val="24"/>
          <w:szCs w:val="24"/>
          <w:lang w:eastAsia="ru-RU"/>
        </w:rPr>
        <w:t xml:space="preserve"> вправе по своему выбору:</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5.4.1. Назначить </w:t>
      </w:r>
      <w:r w:rsidRPr="00631FA7">
        <w:rPr>
          <w:rFonts w:ascii="Times New Roman" w:eastAsiaTheme="minorEastAsia" w:hAnsi="Times New Roman" w:cs="Times New Roman"/>
          <w:b/>
          <w:sz w:val="24"/>
          <w:szCs w:val="24"/>
          <w:lang w:eastAsia="ru-RU"/>
        </w:rPr>
        <w:t>Исполнителю</w:t>
      </w:r>
      <w:r w:rsidRPr="00631FA7">
        <w:rPr>
          <w:rFonts w:ascii="Times New Roman" w:eastAsiaTheme="minorEastAsia" w:hAnsi="Times New Roman" w:cs="Times New Roman"/>
          <w:sz w:val="24"/>
          <w:szCs w:val="24"/>
          <w:lang w:eastAsia="ru-RU"/>
        </w:rPr>
        <w:t xml:space="preserve"> новый срок, в течение которого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должен приступить к оказанию платной образовательной услуги и (или) закончить оказание платной образовательной услуги;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5.4.3. Потребовать уменьшения стоимости платной образовательной услуги;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5.4.4. Расторгнуть Договор.</w:t>
      </w:r>
    </w:p>
    <w:p w:rsidR="00132C7B" w:rsidRPr="00631FA7" w:rsidRDefault="00132C7B" w:rsidP="00132C7B">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VI. Срок действия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6.1. Настоящий Договор вступает в силу со дня его заключения Сторонами и действует до полного исполнения Сторонами обязательств.</w:t>
      </w:r>
    </w:p>
    <w:p w:rsidR="00132C7B" w:rsidRPr="00631FA7" w:rsidRDefault="00132C7B" w:rsidP="00132C7B">
      <w:pPr>
        <w:spacing w:after="0" w:line="240" w:lineRule="auto"/>
        <w:ind w:firstLine="709"/>
        <w:jc w:val="center"/>
        <w:rPr>
          <w:rFonts w:ascii="Times New Roman" w:eastAsia="Times New Roman" w:hAnsi="Times New Roman" w:cs="Times New Roman"/>
          <w:b/>
          <w:sz w:val="24"/>
          <w:szCs w:val="24"/>
        </w:rPr>
      </w:pPr>
      <w:bookmarkStart w:id="5" w:name="Par158"/>
      <w:bookmarkEnd w:id="5"/>
      <w:r w:rsidRPr="00631FA7">
        <w:rPr>
          <w:rFonts w:ascii="Times New Roman" w:eastAsia="Times New Roman" w:hAnsi="Times New Roman" w:cs="Times New Roman"/>
          <w:b/>
          <w:sz w:val="24"/>
          <w:szCs w:val="24"/>
          <w:lang w:val="en-US"/>
        </w:rPr>
        <w:t>VII</w:t>
      </w:r>
      <w:r w:rsidRPr="00631FA7">
        <w:rPr>
          <w:rFonts w:ascii="Times New Roman" w:eastAsia="Times New Roman" w:hAnsi="Times New Roman" w:cs="Times New Roman"/>
          <w:b/>
          <w:sz w:val="24"/>
          <w:szCs w:val="24"/>
        </w:rPr>
        <w:t>. Заключительные положения</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7.1. </w:t>
      </w:r>
      <w:r w:rsidRPr="00631FA7">
        <w:rPr>
          <w:rFonts w:ascii="Times New Roman" w:eastAsiaTheme="minorEastAsia" w:hAnsi="Times New Roman" w:cs="Times New Roman"/>
          <w:b/>
          <w:sz w:val="24"/>
          <w:szCs w:val="24"/>
          <w:lang w:eastAsia="ru-RU"/>
        </w:rPr>
        <w:t>Исполнитель</w:t>
      </w:r>
      <w:r w:rsidRPr="00631FA7">
        <w:rPr>
          <w:rFonts w:ascii="Times New Roman" w:eastAsiaTheme="minorEastAsia" w:hAnsi="Times New Roman" w:cs="Times New Roman"/>
          <w:sz w:val="24"/>
          <w:szCs w:val="24"/>
          <w:lang w:eastAsia="ru-RU"/>
        </w:rPr>
        <w:t xml:space="preserve"> вправе снизить стоимость платной образовательной услуги по Договору </w:t>
      </w:r>
      <w:r w:rsidRPr="00631FA7">
        <w:rPr>
          <w:rFonts w:ascii="Times New Roman" w:eastAsiaTheme="minorEastAsia" w:hAnsi="Times New Roman" w:cs="Times New Roman"/>
          <w:b/>
          <w:sz w:val="24"/>
          <w:szCs w:val="24"/>
          <w:lang w:eastAsia="ru-RU"/>
        </w:rPr>
        <w:t>Обучающемуся</w:t>
      </w:r>
      <w:r w:rsidRPr="00631FA7">
        <w:rPr>
          <w:rFonts w:ascii="Times New Roman" w:eastAsiaTheme="minorEastAsia" w:hAnsi="Times New Roman" w:cs="Times New Roman"/>
          <w:sz w:val="24"/>
          <w:szCs w:val="24"/>
          <w:lang w:eastAsia="ru-RU"/>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Pr="00631FA7">
        <w:rPr>
          <w:rFonts w:ascii="Times New Roman" w:eastAsiaTheme="minorEastAsia" w:hAnsi="Times New Roman" w:cs="Times New Roman"/>
          <w:b/>
          <w:sz w:val="24"/>
          <w:szCs w:val="24"/>
          <w:lang w:eastAsia="ru-RU"/>
        </w:rPr>
        <w:t>Исполнителя</w:t>
      </w:r>
      <w:r w:rsidRPr="00631FA7">
        <w:rPr>
          <w:rFonts w:ascii="Times New Roman" w:eastAsiaTheme="minorEastAsia" w:hAnsi="Times New Roman" w:cs="Times New Roman"/>
          <w:sz w:val="24"/>
          <w:szCs w:val="24"/>
          <w:lang w:eastAsia="ru-RU"/>
        </w:rPr>
        <w:t xml:space="preserve"> и доводятся до сведения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7.2. Сведения, указанные в настоящем Договоре, соответствуют информации, размещенной на официальном сайте </w:t>
      </w:r>
      <w:r w:rsidRPr="00631FA7">
        <w:rPr>
          <w:rFonts w:ascii="Times New Roman" w:eastAsiaTheme="minorEastAsia" w:hAnsi="Times New Roman" w:cs="Times New Roman"/>
          <w:color w:val="000000"/>
          <w:sz w:val="24"/>
          <w:szCs w:val="24"/>
          <w:lang w:eastAsia="ru-RU"/>
        </w:rPr>
        <w:t xml:space="preserve">техникума http://kmt-krasnouralsk.ru/ </w:t>
      </w:r>
      <w:r w:rsidRPr="00631FA7">
        <w:rPr>
          <w:rFonts w:ascii="Times New Roman" w:eastAsiaTheme="minorEastAsia" w:hAnsi="Times New Roman" w:cs="Times New Roman"/>
          <w:sz w:val="24"/>
          <w:szCs w:val="24"/>
          <w:lang w:eastAsia="ru-RU"/>
        </w:rPr>
        <w:t>на дату заключения настоящего Договора.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в техникум до даты издания приказа об окончании обучения или отчислении </w:t>
      </w:r>
      <w:r w:rsidRPr="00631FA7">
        <w:rPr>
          <w:rFonts w:ascii="Times New Roman" w:eastAsiaTheme="minorEastAsia" w:hAnsi="Times New Roman" w:cs="Times New Roman"/>
          <w:b/>
          <w:sz w:val="24"/>
          <w:szCs w:val="24"/>
          <w:lang w:eastAsia="ru-RU"/>
        </w:rPr>
        <w:t>Обучающегося</w:t>
      </w:r>
      <w:r w:rsidRPr="00631FA7">
        <w:rPr>
          <w:rFonts w:ascii="Times New Roman" w:eastAsiaTheme="minorEastAsia" w:hAnsi="Times New Roman" w:cs="Times New Roman"/>
          <w:sz w:val="24"/>
          <w:szCs w:val="24"/>
          <w:lang w:eastAsia="ru-RU"/>
        </w:rPr>
        <w:t xml:space="preserve"> из техникума.</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7.4.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7.5. Изменения Договора оформляются дополнительными соглашениями к Договор</w:t>
      </w:r>
      <w:bookmarkStart w:id="6" w:name="Par166"/>
      <w:bookmarkEnd w:id="6"/>
      <w:r w:rsidRPr="00631FA7">
        <w:rPr>
          <w:rFonts w:ascii="Times New Roman" w:eastAsiaTheme="minorEastAsia" w:hAnsi="Times New Roman" w:cs="Times New Roman"/>
          <w:sz w:val="24"/>
          <w:szCs w:val="24"/>
          <w:lang w:eastAsia="ru-RU"/>
        </w:rPr>
        <w:t>у</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VIII. Антикоррупционная оговорка</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color w:val="FF0000"/>
          <w:sz w:val="24"/>
          <w:szCs w:val="24"/>
          <w:lang w:eastAsia="ru-RU"/>
        </w:rPr>
      </w:pPr>
    </w:p>
    <w:p w:rsidR="00132C7B" w:rsidRPr="00631FA7" w:rsidRDefault="00132C7B" w:rsidP="00132C7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w:t>
      </w:r>
    </w:p>
    <w:p w:rsidR="00132C7B" w:rsidRPr="00631FA7" w:rsidRDefault="00132C7B" w:rsidP="00132C7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8.2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w:t>
      </w:r>
      <w:r w:rsidRPr="00631FA7">
        <w:rPr>
          <w:rFonts w:ascii="Times New Roman" w:eastAsia="Times New Roman" w:hAnsi="Times New Roman" w:cs="Times New Roman"/>
          <w:color w:val="000000"/>
          <w:lang w:eastAsia="ru-RU"/>
        </w:rPr>
        <w:t xml:space="preserve">коммерческий </w:t>
      </w:r>
      <w:r w:rsidRPr="00631FA7">
        <w:rPr>
          <w:rFonts w:ascii="Times New Roman" w:eastAsia="Times New Roman" w:hAnsi="Times New Roman" w:cs="Times New Roman"/>
          <w:color w:val="000000"/>
          <w:spacing w:val="10"/>
          <w:lang w:eastAsia="ru-RU"/>
        </w:rPr>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2C7B" w:rsidRPr="00631FA7" w:rsidRDefault="00132C7B" w:rsidP="00132C7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r w:rsidRPr="00631FA7">
        <w:rPr>
          <w:rFonts w:ascii="Times New Roman" w:eastAsia="Times New Roman" w:hAnsi="Times New Roman" w:cs="Times New Roman"/>
          <w:color w:val="000000"/>
          <w:spacing w:val="10"/>
          <w:lang w:eastAsia="ru-RU"/>
        </w:rPr>
        <w:lastRenderedPageBreak/>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32C7B" w:rsidRPr="00631FA7" w:rsidRDefault="00132C7B" w:rsidP="00132C7B">
      <w:pPr>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Каналы связи :8(34343)2-25-94 (факс),Е-</w:t>
      </w:r>
      <w:r w:rsidRPr="00631FA7">
        <w:rPr>
          <w:rFonts w:ascii="Times New Roman" w:eastAsia="Times New Roman" w:hAnsi="Times New Roman" w:cs="Times New Roman"/>
          <w:color w:val="000000"/>
          <w:spacing w:val="10"/>
          <w:lang w:val="en-US" w:eastAsia="ru-RU"/>
        </w:rPr>
        <w:t>mail</w:t>
      </w:r>
      <w:r w:rsidRPr="00631FA7">
        <w:rPr>
          <w:rFonts w:ascii="Times New Roman" w:eastAsia="Times New Roman" w:hAnsi="Times New Roman" w:cs="Times New Roman"/>
          <w:color w:val="000000"/>
          <w:spacing w:val="10"/>
          <w:lang w:eastAsia="ru-RU"/>
        </w:rPr>
        <w:t>:</w:t>
      </w:r>
      <w:hyperlink r:id="rId8" w:history="1">
        <w:r w:rsidRPr="00631FA7">
          <w:rPr>
            <w:rFonts w:ascii="Times New Roman" w:eastAsia="Times New Roman" w:hAnsi="Times New Roman" w:cs="Times New Roman"/>
            <w:color w:val="0000FF"/>
            <w:spacing w:val="10"/>
            <w:u w:val="single"/>
            <w:lang w:val="en-US" w:eastAsia="ru-RU"/>
          </w:rPr>
          <w:t>kpukrur</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mail</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ru</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c</w:t>
        </w:r>
        <w:r w:rsidRPr="00631FA7">
          <w:rPr>
            <w:rFonts w:ascii="Times New Roman" w:eastAsia="Times New Roman" w:hAnsi="Times New Roman" w:cs="Times New Roman"/>
            <w:color w:val="0000FF"/>
            <w:spacing w:val="10"/>
            <w:u w:val="single"/>
            <w:lang w:eastAsia="ru-RU"/>
          </w:rPr>
          <w:t>айт:к</w:t>
        </w:r>
        <w:r w:rsidRPr="00631FA7">
          <w:rPr>
            <w:rFonts w:ascii="Times New Roman" w:eastAsia="Times New Roman" w:hAnsi="Times New Roman" w:cs="Times New Roman"/>
            <w:color w:val="0000FF"/>
            <w:spacing w:val="10"/>
            <w:u w:val="single"/>
            <w:lang w:val="en-US" w:eastAsia="ru-RU"/>
          </w:rPr>
          <w:t>mt</w:t>
        </w:r>
        <w:r w:rsidRPr="00631FA7">
          <w:rPr>
            <w:rFonts w:ascii="Times New Roman" w:eastAsia="Times New Roman" w:hAnsi="Times New Roman" w:cs="Times New Roman"/>
            <w:color w:val="0000FF"/>
            <w:spacing w:val="10"/>
            <w:u w:val="single"/>
            <w:lang w:eastAsia="ru-RU"/>
          </w:rPr>
          <w:t>-</w:t>
        </w:r>
        <w:r w:rsidRPr="00631FA7">
          <w:rPr>
            <w:rFonts w:ascii="Times New Roman" w:eastAsia="Times New Roman" w:hAnsi="Times New Roman" w:cs="Times New Roman"/>
            <w:color w:val="0000FF"/>
            <w:spacing w:val="10"/>
            <w:u w:val="single"/>
            <w:lang w:val="en-US" w:eastAsia="ru-RU"/>
          </w:rPr>
          <w:t>krasnouralsk</w:t>
        </w:r>
      </w:hyperlink>
      <w:r w:rsidRPr="00631FA7">
        <w:rPr>
          <w:rFonts w:ascii="Times New Roman" w:eastAsia="Times New Roman" w:hAnsi="Times New Roman" w:cs="Times New Roman"/>
          <w:color w:val="000000"/>
          <w:spacing w:val="10"/>
          <w:lang w:eastAsia="ru-RU"/>
        </w:rPr>
        <w:t>.</w:t>
      </w:r>
      <w:r w:rsidRPr="00631FA7">
        <w:rPr>
          <w:rFonts w:ascii="Times New Roman" w:eastAsia="Times New Roman" w:hAnsi="Times New Roman" w:cs="Times New Roman"/>
          <w:color w:val="000000"/>
          <w:spacing w:val="10"/>
          <w:lang w:val="en-US" w:eastAsia="ru-RU"/>
        </w:rPr>
        <w:t>ru</w:t>
      </w:r>
      <w:r w:rsidRPr="00631FA7">
        <w:rPr>
          <w:rFonts w:ascii="Times New Roman" w:eastAsia="Times New Roman" w:hAnsi="Times New Roman" w:cs="Times New Roman"/>
          <w:color w:val="000000"/>
          <w:spacing w:val="10"/>
          <w:lang w:eastAsia="ru-RU"/>
        </w:rPr>
        <w:t xml:space="preserve"> </w:t>
      </w:r>
    </w:p>
    <w:p w:rsidR="00132C7B" w:rsidRPr="00631FA7" w:rsidRDefault="00132C7B" w:rsidP="00132C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0"/>
          <w:lang w:eastAsia="ru-RU"/>
        </w:rPr>
      </w:pPr>
      <w:r w:rsidRPr="00631FA7">
        <w:rPr>
          <w:rFonts w:ascii="Times New Roman" w:eastAsia="Times New Roman" w:hAnsi="Times New Roman" w:cs="Times New Roman"/>
          <w:color w:val="000000"/>
          <w:spacing w:val="10"/>
          <w:lang w:eastAsia="ru-RU"/>
        </w:rPr>
        <w:t xml:space="preserve"> 8.4.В случае нарушения одной Стороной обязательств воздерживаться от запрещенных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w:t>
      </w:r>
      <w:r w:rsidRPr="00631FA7">
        <w:rPr>
          <w:rFonts w:ascii="Times New Roman" w:eastAsia="Times New Roman" w:hAnsi="Times New Roman" w:cs="Times New Roman"/>
          <w:color w:val="000000"/>
          <w:lang w:eastAsia="ru-RU"/>
        </w:rPr>
        <w:t xml:space="preserve">в </w:t>
      </w:r>
      <w:r w:rsidRPr="00631FA7">
        <w:rPr>
          <w:rFonts w:ascii="Times New Roman" w:eastAsia="Times New Roman" w:hAnsi="Times New Roman" w:cs="Times New Roman"/>
          <w:color w:val="000000"/>
          <w:spacing w:val="10"/>
          <w:lang w:eastAsia="ru-RU"/>
        </w:rPr>
        <w:t xml:space="preserve">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val="en-US" w:eastAsia="ru-RU"/>
        </w:rPr>
        <w:t>IX</w:t>
      </w:r>
      <w:r w:rsidRPr="00631FA7">
        <w:rPr>
          <w:rFonts w:ascii="Times New Roman" w:eastAsiaTheme="minorEastAsia" w:hAnsi="Times New Roman" w:cs="Times New Roman"/>
          <w:b/>
          <w:sz w:val="24"/>
          <w:szCs w:val="24"/>
          <w:lang w:eastAsia="ru-RU"/>
        </w:rPr>
        <w:t>.Адреса и реквизиты Сторон</w:t>
      </w:r>
    </w:p>
    <w:p w:rsidR="00132C7B" w:rsidRPr="00631FA7" w:rsidRDefault="00132C7B" w:rsidP="00132C7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tbl>
      <w:tblPr>
        <w:tblStyle w:val="a3"/>
        <w:tblW w:w="9322" w:type="dxa"/>
        <w:tblLayout w:type="fixed"/>
        <w:tblLook w:val="04A0" w:firstRow="1" w:lastRow="0" w:firstColumn="1" w:lastColumn="0" w:noHBand="0" w:noVBand="1"/>
      </w:tblPr>
      <w:tblGrid>
        <w:gridCol w:w="2972"/>
        <w:gridCol w:w="3232"/>
        <w:gridCol w:w="3118"/>
      </w:tblGrid>
      <w:tr w:rsidR="00132C7B" w:rsidRPr="00631FA7" w:rsidTr="000D6E46">
        <w:trPr>
          <w:trHeight w:val="3534"/>
        </w:trPr>
        <w:tc>
          <w:tcPr>
            <w:tcW w:w="2972" w:type="dxa"/>
          </w:tcPr>
          <w:p w:rsidR="00132C7B" w:rsidRPr="00631FA7" w:rsidRDefault="00132C7B" w:rsidP="000D6E46">
            <w:pPr>
              <w:widowControl w:val="0"/>
              <w:autoSpaceDE w:val="0"/>
              <w:autoSpaceDN w:val="0"/>
              <w:adjustRightInd w:val="0"/>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 xml:space="preserve">Исполнитель </w:t>
            </w:r>
          </w:p>
          <w:p w:rsidR="00132C7B" w:rsidRPr="00631FA7" w:rsidRDefault="00132C7B" w:rsidP="000D6E46">
            <w:pPr>
              <w:widowControl w:val="0"/>
              <w:autoSpaceDE w:val="0"/>
              <w:autoSpaceDN w:val="0"/>
              <w:adjustRightInd w:val="0"/>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 xml:space="preserve">   </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государственное автономное  профессиональное   образовательное учреждение Свердловской области «Красноуральский многопрофильный техникум»</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624330, г. Красноуральск ул. Калинина,14</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ИНН 6618001456</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КПП 668101001</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Р/сч 40601810165773000001</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л/сч 33012007230</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Министерство финансов</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Свердловской области</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ГАПОУ  СО «КМТ»</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Уральское  ГУ Банка  России</w:t>
            </w:r>
          </w:p>
          <w:p w:rsidR="00132C7B" w:rsidRPr="00631FA7" w:rsidRDefault="00132C7B" w:rsidP="000D6E46">
            <w:pPr>
              <w:rPr>
                <w:rFonts w:ascii="Times New Roman" w:eastAsia="Calibri" w:hAnsi="Times New Roman" w:cs="Times New Roman"/>
                <w:lang w:eastAsia="ru-RU"/>
              </w:rPr>
            </w:pPr>
            <w:r w:rsidRPr="00631FA7">
              <w:rPr>
                <w:rFonts w:ascii="Times New Roman" w:eastAsia="Calibri" w:hAnsi="Times New Roman" w:cs="Times New Roman"/>
                <w:lang w:eastAsia="ru-RU"/>
              </w:rPr>
              <w:t>г. Екатеринбург</w:t>
            </w:r>
          </w:p>
          <w:p w:rsidR="00132C7B" w:rsidRPr="00631FA7" w:rsidRDefault="00132C7B" w:rsidP="000D6E46">
            <w:pPr>
              <w:widowControl w:val="0"/>
              <w:autoSpaceDE w:val="0"/>
              <w:autoSpaceDN w:val="0"/>
              <w:adjustRightInd w:val="0"/>
              <w:rPr>
                <w:rFonts w:ascii="Times New Roman" w:eastAsiaTheme="minorEastAsia" w:hAnsi="Times New Roman" w:cs="Times New Roman"/>
                <w:lang w:eastAsia="ru-RU"/>
              </w:rPr>
            </w:pPr>
            <w:r w:rsidRPr="00631FA7">
              <w:rPr>
                <w:rFonts w:ascii="Times New Roman" w:eastAsia="Calibri" w:hAnsi="Times New Roman" w:cs="Times New Roman"/>
                <w:lang w:eastAsia="ru-RU"/>
              </w:rPr>
              <w:t>БИК  046577001</w:t>
            </w: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Тел. 8(34343)2-25-94                                      </w:t>
            </w: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Эл. почта:kpukrur@mail.ru   </w:t>
            </w: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Директор ОУ            __________/Е.В.Елсукова/                         </w:t>
            </w: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М.П.</w:t>
            </w:r>
          </w:p>
          <w:p w:rsidR="00132C7B" w:rsidRPr="00631FA7" w:rsidRDefault="00132C7B" w:rsidP="000D6E46">
            <w:pPr>
              <w:widowControl w:val="0"/>
              <w:autoSpaceDE w:val="0"/>
              <w:autoSpaceDN w:val="0"/>
              <w:adjustRightInd w:val="0"/>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w:t>
            </w:r>
          </w:p>
        </w:tc>
        <w:tc>
          <w:tcPr>
            <w:tcW w:w="3232" w:type="dxa"/>
          </w:tcPr>
          <w:p w:rsidR="00132C7B" w:rsidRPr="00631FA7" w:rsidRDefault="00132C7B" w:rsidP="000D6E46">
            <w:pPr>
              <w:widowControl w:val="0"/>
              <w:autoSpaceDE w:val="0"/>
              <w:autoSpaceDN w:val="0"/>
              <w:adjustRightInd w:val="0"/>
              <w:jc w:val="both"/>
              <w:rPr>
                <w:rFonts w:ascii="Times New Roman" w:eastAsiaTheme="minorEastAsia" w:hAnsi="Times New Roman" w:cs="Times New Roman"/>
                <w:b/>
                <w:sz w:val="24"/>
                <w:szCs w:val="24"/>
                <w:lang w:eastAsia="ru-RU"/>
              </w:rPr>
            </w:pPr>
            <w:r w:rsidRPr="00631FA7">
              <w:rPr>
                <w:rFonts w:ascii="Times New Roman" w:eastAsiaTheme="minorEastAsia" w:hAnsi="Times New Roman" w:cs="Times New Roman"/>
                <w:b/>
                <w:sz w:val="24"/>
                <w:szCs w:val="24"/>
                <w:lang w:eastAsia="ru-RU"/>
              </w:rPr>
              <w:t>Заказчик</w:t>
            </w:r>
          </w:p>
          <w:p w:rsidR="00132C7B" w:rsidRPr="00631FA7" w:rsidRDefault="00132C7B" w:rsidP="000D6E46">
            <w:pPr>
              <w:widowControl w:val="0"/>
              <w:autoSpaceDE w:val="0"/>
              <w:autoSpaceDN w:val="0"/>
              <w:adjustRightInd w:val="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____________________ </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0"/>
                <w:szCs w:val="20"/>
                <w:lang w:eastAsia="ru-RU"/>
              </w:rPr>
              <w:t>(Ф.И.О. при наличии наимен. юр. лица)</w:t>
            </w:r>
            <w:r w:rsidRPr="00631FA7">
              <w:rPr>
                <w:rFonts w:ascii="Times New Roman" w:eastAsiaTheme="minorEastAsia" w:hAnsi="Times New Roman" w:cs="Times New Roman"/>
                <w:sz w:val="24"/>
                <w:szCs w:val="24"/>
                <w:lang w:eastAsia="ru-RU"/>
              </w:rPr>
              <w:t xml:space="preserve"> ______________________</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(дата рождения)</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p>
          <w:p w:rsidR="00132C7B" w:rsidRPr="00631FA7" w:rsidRDefault="00132C7B" w:rsidP="000D6E46">
            <w:pPr>
              <w:widowControl w:val="0"/>
              <w:pBdr>
                <w:top w:val="single" w:sz="12" w:space="1" w:color="auto"/>
                <w:bottom w:val="single" w:sz="12" w:space="1" w:color="auto"/>
              </w:pBdr>
              <w:autoSpaceDE w:val="0"/>
              <w:autoSpaceDN w:val="0"/>
              <w:adjustRightInd w:val="0"/>
              <w:jc w:val="both"/>
              <w:rPr>
                <w:rFonts w:ascii="Times New Roman" w:eastAsiaTheme="minorEastAsia" w:hAnsi="Times New Roman" w:cs="Times New Roman"/>
                <w:sz w:val="20"/>
                <w:szCs w:val="20"/>
                <w:lang w:eastAsia="ru-RU"/>
              </w:rPr>
            </w:pPr>
          </w:p>
          <w:p w:rsidR="00132C7B" w:rsidRPr="00631FA7" w:rsidRDefault="00132C7B" w:rsidP="000D6E46">
            <w:pPr>
              <w:widowControl w:val="0"/>
              <w:autoSpaceDE w:val="0"/>
              <w:autoSpaceDN w:val="0"/>
              <w:adjustRightInd w:val="0"/>
              <w:jc w:val="center"/>
              <w:rPr>
                <w:rFonts w:ascii="Arial" w:eastAsiaTheme="minorEastAsia" w:hAnsi="Arial" w:cs="Arial"/>
                <w:sz w:val="24"/>
                <w:szCs w:val="24"/>
                <w:lang w:eastAsia="ru-RU"/>
              </w:rPr>
            </w:pPr>
            <w:r w:rsidRPr="00631FA7">
              <w:rPr>
                <w:rFonts w:ascii="Arial" w:eastAsiaTheme="minorEastAsia" w:hAnsi="Arial" w:cs="Arial"/>
                <w:sz w:val="24"/>
                <w:szCs w:val="24"/>
                <w:lang w:eastAsia="ru-RU"/>
              </w:rPr>
              <w:t>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 xml:space="preserve">(адрес места жительства/ нахождения)         </w:t>
            </w:r>
            <w:r w:rsidRPr="00631FA7">
              <w:rPr>
                <w:rFonts w:ascii="Arial" w:eastAsiaTheme="minorEastAsia" w:hAnsi="Arial" w:cs="Arial"/>
                <w:sz w:val="24"/>
                <w:szCs w:val="24"/>
                <w:lang w:eastAsia="ru-RU"/>
              </w:rPr>
              <w:t xml:space="preserve">  _________________</w:t>
            </w:r>
          </w:p>
          <w:p w:rsidR="00132C7B" w:rsidRPr="00631FA7" w:rsidRDefault="00132C7B" w:rsidP="000D6E46">
            <w:pPr>
              <w:widowControl w:val="0"/>
              <w:autoSpaceDE w:val="0"/>
              <w:autoSpaceDN w:val="0"/>
              <w:adjustRightInd w:val="0"/>
              <w:jc w:val="both"/>
              <w:rPr>
                <w:rFonts w:ascii="Arial" w:eastAsiaTheme="minorEastAsia" w:hAnsi="Arial" w:cs="Arial"/>
                <w:sz w:val="24"/>
                <w:szCs w:val="24"/>
                <w:lang w:eastAsia="ru-RU"/>
              </w:rPr>
            </w:pPr>
            <w:r w:rsidRPr="00631FA7">
              <w:rPr>
                <w:rFonts w:ascii="Arial" w:eastAsiaTheme="minorEastAsia" w:hAnsi="Arial" w:cs="Arial"/>
                <w:sz w:val="24"/>
                <w:szCs w:val="24"/>
                <w:lang w:eastAsia="ru-RU"/>
              </w:rPr>
              <w:t>______________________</w:t>
            </w:r>
          </w:p>
          <w:p w:rsidR="00132C7B" w:rsidRPr="00631FA7" w:rsidRDefault="00132C7B" w:rsidP="000D6E46">
            <w:pPr>
              <w:widowControl w:val="0"/>
              <w:autoSpaceDE w:val="0"/>
              <w:autoSpaceDN w:val="0"/>
              <w:adjustRightInd w:val="0"/>
              <w:jc w:val="both"/>
              <w:rPr>
                <w:rFonts w:ascii="Arial" w:eastAsiaTheme="minorEastAsia" w:hAnsi="Arial" w:cs="Arial"/>
                <w:sz w:val="24"/>
                <w:szCs w:val="24"/>
                <w:lang w:eastAsia="ru-RU"/>
              </w:rPr>
            </w:pPr>
            <w:r w:rsidRPr="00631FA7">
              <w:rPr>
                <w:rFonts w:ascii="Arial" w:eastAsiaTheme="minorEastAsia" w:hAnsi="Arial" w:cs="Arial"/>
                <w:sz w:val="24"/>
                <w:szCs w:val="24"/>
                <w:lang w:eastAsia="ru-RU"/>
              </w:rPr>
              <w:t>_____________________</w:t>
            </w:r>
          </w:p>
          <w:p w:rsidR="00132C7B" w:rsidRPr="00631FA7" w:rsidRDefault="00132C7B" w:rsidP="000D6E46">
            <w:pPr>
              <w:widowControl w:val="0"/>
              <w:autoSpaceDE w:val="0"/>
              <w:autoSpaceDN w:val="0"/>
              <w:adjustRightInd w:val="0"/>
              <w:jc w:val="both"/>
              <w:rPr>
                <w:rFonts w:ascii="Arial" w:eastAsiaTheme="minorEastAsia" w:hAnsi="Arial" w:cs="Arial"/>
                <w:sz w:val="24"/>
                <w:szCs w:val="24"/>
                <w:lang w:eastAsia="ru-RU"/>
              </w:rPr>
            </w:pPr>
            <w:r w:rsidRPr="00631FA7">
              <w:rPr>
                <w:rFonts w:ascii="Arial" w:eastAsiaTheme="minorEastAsia" w:hAnsi="Arial" w:cs="Arial"/>
                <w:sz w:val="24"/>
                <w:szCs w:val="24"/>
                <w:lang w:eastAsia="ru-RU"/>
              </w:rPr>
              <w:t>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(данные паспорта)</w:t>
            </w:r>
          </w:p>
          <w:p w:rsidR="00132C7B" w:rsidRPr="00631FA7" w:rsidRDefault="00132C7B" w:rsidP="000D6E46">
            <w:pPr>
              <w:widowControl w:val="0"/>
              <w:autoSpaceDE w:val="0"/>
              <w:autoSpaceDN w:val="0"/>
              <w:adjustRightInd w:val="0"/>
              <w:jc w:val="center"/>
              <w:rPr>
                <w:rFonts w:ascii="Arial" w:eastAsiaTheme="minorEastAsia" w:hAnsi="Arial" w:cs="Arial"/>
                <w:sz w:val="20"/>
                <w:szCs w:val="20"/>
                <w:lang w:eastAsia="ru-RU"/>
              </w:rPr>
            </w:pPr>
          </w:p>
          <w:p w:rsidR="00132C7B" w:rsidRPr="00631FA7" w:rsidRDefault="00132C7B" w:rsidP="000D6E46">
            <w:pPr>
              <w:pBdr>
                <w:top w:val="single" w:sz="12" w:space="1" w:color="auto"/>
                <w:bottom w:val="single" w:sz="12" w:space="1" w:color="auto"/>
              </w:pBdr>
              <w:rPr>
                <w:rFonts w:ascii="Times New Roman" w:eastAsia="Times New Roman" w:hAnsi="Times New Roman" w:cs="Times New Roman"/>
                <w:sz w:val="20"/>
                <w:szCs w:val="20"/>
                <w:lang w:eastAsia="ru-RU"/>
              </w:rPr>
            </w:pPr>
          </w:p>
          <w:p w:rsidR="00132C7B" w:rsidRPr="00631FA7" w:rsidRDefault="00132C7B" w:rsidP="000D6E46">
            <w:pPr>
              <w:pBdr>
                <w:bottom w:val="single" w:sz="12" w:space="1" w:color="auto"/>
                <w:between w:val="single" w:sz="12" w:space="1" w:color="auto"/>
              </w:pBdr>
              <w:rPr>
                <w:rFonts w:ascii="Times New Roman" w:eastAsia="Times New Roman" w:hAnsi="Times New Roman" w:cs="Times New Roman"/>
                <w:sz w:val="20"/>
                <w:szCs w:val="20"/>
                <w:lang w:eastAsia="ru-RU"/>
              </w:rPr>
            </w:pPr>
          </w:p>
          <w:p w:rsidR="00132C7B" w:rsidRPr="00631FA7" w:rsidRDefault="00132C7B" w:rsidP="000D6E46">
            <w:pPr>
              <w:pBdr>
                <w:bottom w:val="single" w:sz="12" w:space="1" w:color="auto"/>
                <w:between w:val="single" w:sz="12" w:space="1" w:color="auto"/>
              </w:pBdr>
              <w:rPr>
                <w:rFonts w:ascii="Times New Roman" w:eastAsia="Times New Roman" w:hAnsi="Times New Roman" w:cs="Times New Roman"/>
                <w:sz w:val="20"/>
                <w:szCs w:val="20"/>
                <w:lang w:eastAsia="ru-RU"/>
              </w:rPr>
            </w:pPr>
          </w:p>
          <w:p w:rsidR="00132C7B" w:rsidRPr="00631FA7" w:rsidRDefault="00132C7B" w:rsidP="000D6E46">
            <w:pPr>
              <w:widowControl w:val="0"/>
              <w:autoSpaceDE w:val="0"/>
              <w:autoSpaceDN w:val="0"/>
              <w:adjustRightInd w:val="0"/>
              <w:jc w:val="center"/>
              <w:rPr>
                <w:rFonts w:ascii="Arial" w:eastAsiaTheme="minorEastAsia" w:hAnsi="Arial" w:cs="Arial"/>
                <w:sz w:val="20"/>
                <w:szCs w:val="20"/>
                <w:lang w:eastAsia="ru-RU"/>
              </w:rPr>
            </w:pPr>
            <w:r w:rsidRPr="00631FA7">
              <w:rPr>
                <w:rFonts w:ascii="Times New Roman" w:eastAsiaTheme="minorEastAsia" w:hAnsi="Times New Roman" w:cs="Times New Roman"/>
                <w:sz w:val="20"/>
                <w:szCs w:val="20"/>
                <w:lang w:eastAsia="ru-RU"/>
              </w:rPr>
              <w:t xml:space="preserve">(банковские реквизиты                                                                                                         (при наличии), телефон)                                                                                                       </w:t>
            </w:r>
          </w:p>
          <w:p w:rsidR="00132C7B" w:rsidRPr="00631FA7" w:rsidRDefault="00132C7B" w:rsidP="000D6E46">
            <w:pPr>
              <w:rPr>
                <w:rFonts w:ascii="Times New Roman" w:eastAsia="Times New Roman" w:hAnsi="Times New Roman" w:cs="Times New Roman"/>
                <w:sz w:val="20"/>
                <w:szCs w:val="20"/>
                <w:lang w:eastAsia="ru-RU"/>
              </w:rPr>
            </w:pPr>
            <w:r w:rsidRPr="00631FA7">
              <w:rPr>
                <w:rFonts w:ascii="Times New Roman" w:eastAsia="Times New Roman" w:hAnsi="Times New Roman" w:cs="Times New Roman"/>
                <w:sz w:val="20"/>
                <w:szCs w:val="20"/>
              </w:rPr>
              <w:t xml:space="preserve">                               </w:t>
            </w:r>
            <w:r w:rsidRPr="00631FA7">
              <w:rPr>
                <w:rFonts w:ascii="Times New Roman" w:eastAsia="Times New Roman" w:hAnsi="Times New Roman" w:cs="Times New Roman"/>
                <w:sz w:val="20"/>
                <w:szCs w:val="20"/>
                <w:lang w:val="en-US"/>
              </w:rPr>
              <w:t xml:space="preserve">(подпись)                                                                       </w:t>
            </w:r>
          </w:p>
          <w:p w:rsidR="00132C7B" w:rsidRPr="00631FA7" w:rsidRDefault="00132C7B" w:rsidP="000D6E46">
            <w:pPr>
              <w:widowControl w:val="0"/>
              <w:tabs>
                <w:tab w:val="center" w:pos="5385"/>
              </w:tabs>
              <w:autoSpaceDE w:val="0"/>
              <w:autoSpaceDN w:val="0"/>
              <w:adjustRightInd w:val="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М.П.</w:t>
            </w:r>
          </w:p>
          <w:p w:rsidR="00132C7B" w:rsidRPr="00631FA7" w:rsidRDefault="00132C7B" w:rsidP="000D6E46">
            <w:pPr>
              <w:rPr>
                <w:rFonts w:ascii="Times New Roman" w:eastAsia="Times New Roman" w:hAnsi="Times New Roman" w:cs="Times New Roman"/>
                <w:sz w:val="20"/>
                <w:szCs w:val="20"/>
                <w:lang w:eastAsia="ru-RU"/>
              </w:rPr>
            </w:pPr>
          </w:p>
        </w:tc>
        <w:tc>
          <w:tcPr>
            <w:tcW w:w="3118" w:type="dxa"/>
          </w:tcPr>
          <w:p w:rsidR="00132C7B" w:rsidRPr="00631FA7" w:rsidRDefault="00132C7B" w:rsidP="000D6E46">
            <w:pPr>
              <w:widowControl w:val="0"/>
              <w:autoSpaceDE w:val="0"/>
              <w:autoSpaceDN w:val="0"/>
              <w:adjustRightInd w:val="0"/>
              <w:jc w:val="both"/>
              <w:rPr>
                <w:rFonts w:ascii="Times New Roman" w:eastAsiaTheme="minorEastAsia" w:hAnsi="Times New Roman" w:cs="Times New Roman"/>
                <w:b/>
                <w:color w:val="FF0000"/>
                <w:sz w:val="24"/>
                <w:szCs w:val="24"/>
                <w:lang w:eastAsia="ru-RU"/>
              </w:rPr>
            </w:pPr>
            <w:r w:rsidRPr="00631FA7">
              <w:rPr>
                <w:rFonts w:ascii="Times New Roman" w:eastAsiaTheme="minorEastAsia" w:hAnsi="Times New Roman" w:cs="Times New Roman"/>
                <w:b/>
                <w:sz w:val="24"/>
                <w:szCs w:val="24"/>
                <w:lang w:eastAsia="ru-RU"/>
              </w:rPr>
              <w:t>Обучающийся (</w:t>
            </w:r>
            <w:r w:rsidRPr="00631FA7">
              <w:rPr>
                <w:rFonts w:ascii="Times New Roman" w:eastAsiaTheme="minorEastAsia" w:hAnsi="Times New Roman" w:cs="Times New Roman"/>
                <w:b/>
                <w:color w:val="FF0000"/>
                <w:sz w:val="24"/>
                <w:szCs w:val="24"/>
                <w:lang w:eastAsia="ru-RU"/>
              </w:rPr>
              <w:t>11)</w:t>
            </w:r>
            <w:r w:rsidRPr="00631FA7">
              <w:rPr>
                <w:rFonts w:ascii="Times New Roman" w:eastAsiaTheme="minorEastAsia" w:hAnsi="Times New Roman" w:cs="Times New Roman"/>
                <w:b/>
                <w:sz w:val="24"/>
                <w:szCs w:val="24"/>
                <w:lang w:eastAsia="ru-RU"/>
              </w:rPr>
              <w:t xml:space="preserve">                                                                                            </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________________________    </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0"/>
                <w:szCs w:val="20"/>
                <w:lang w:eastAsia="ru-RU"/>
              </w:rPr>
              <w:t>(Ф.И.О.)</w:t>
            </w:r>
            <w:r w:rsidRPr="00631FA7">
              <w:rPr>
                <w:rFonts w:ascii="Times New Roman" w:eastAsiaTheme="minorEastAsia" w:hAnsi="Times New Roman" w:cs="Times New Roman"/>
                <w:sz w:val="24"/>
                <w:szCs w:val="24"/>
                <w:lang w:eastAsia="ru-RU"/>
              </w:rPr>
              <w:t xml:space="preserve"> </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4"/>
                <w:szCs w:val="24"/>
                <w:lang w:eastAsia="ru-RU"/>
              </w:rPr>
            </w:pP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(дата рождения)</w:t>
            </w:r>
          </w:p>
          <w:p w:rsidR="00132C7B" w:rsidRPr="00631FA7" w:rsidRDefault="00132C7B" w:rsidP="000D6E46">
            <w:pPr>
              <w:widowControl w:val="0"/>
              <w:pBdr>
                <w:bottom w:val="single" w:sz="12" w:space="1" w:color="auto"/>
              </w:pBdr>
              <w:autoSpaceDE w:val="0"/>
              <w:autoSpaceDN w:val="0"/>
              <w:adjustRightInd w:val="0"/>
              <w:jc w:val="center"/>
              <w:rPr>
                <w:rFonts w:ascii="Times New Roman" w:eastAsiaTheme="minorEastAsia" w:hAnsi="Times New Roman" w:cs="Times New Roman"/>
                <w:sz w:val="20"/>
                <w:szCs w:val="20"/>
                <w:lang w:eastAsia="ru-RU"/>
              </w:rPr>
            </w:pP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p>
          <w:p w:rsidR="00132C7B" w:rsidRPr="00631FA7" w:rsidRDefault="00132C7B" w:rsidP="000D6E46">
            <w:pPr>
              <w:widowControl w:val="0"/>
              <w:pBdr>
                <w:top w:val="single" w:sz="12" w:space="1" w:color="auto"/>
                <w:bottom w:val="single" w:sz="12" w:space="1" w:color="auto"/>
              </w:pBdr>
              <w:autoSpaceDE w:val="0"/>
              <w:autoSpaceDN w:val="0"/>
              <w:adjustRightInd w:val="0"/>
              <w:jc w:val="right"/>
              <w:rPr>
                <w:rFonts w:ascii="Times New Roman" w:eastAsiaTheme="minorEastAsia" w:hAnsi="Times New Roman" w:cs="Times New Roman"/>
                <w:sz w:val="20"/>
                <w:szCs w:val="20"/>
                <w:lang w:eastAsia="ru-RU"/>
              </w:rPr>
            </w:pP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(адрес места жительства)</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 xml:space="preserve">(данные паспорта)     </w:t>
            </w:r>
            <w:r w:rsidRPr="00631FA7">
              <w:rPr>
                <w:rFonts w:ascii="Arial" w:eastAsiaTheme="minorEastAsia" w:hAnsi="Arial" w:cs="Arial"/>
                <w:sz w:val="24"/>
                <w:szCs w:val="24"/>
                <w:lang w:eastAsia="ru-RU"/>
              </w:rPr>
              <w:t xml:space="preserve">                                                                                    </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w:t>
            </w:r>
          </w:p>
          <w:p w:rsidR="00132C7B" w:rsidRPr="00631FA7" w:rsidRDefault="00132C7B" w:rsidP="000D6E46">
            <w:pPr>
              <w:widowControl w:val="0"/>
              <w:autoSpaceDE w:val="0"/>
              <w:autoSpaceDN w:val="0"/>
              <w:adjustRightInd w:val="0"/>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_____________________________</w:t>
            </w:r>
          </w:p>
          <w:p w:rsidR="00132C7B" w:rsidRPr="00631FA7" w:rsidRDefault="00132C7B" w:rsidP="000D6E46">
            <w:pPr>
              <w:widowControl w:val="0"/>
              <w:autoSpaceDE w:val="0"/>
              <w:autoSpaceDN w:val="0"/>
              <w:adjustRightInd w:val="0"/>
              <w:jc w:val="center"/>
              <w:rPr>
                <w:rFonts w:ascii="Times New Roman" w:eastAsiaTheme="minorEastAsia" w:hAnsi="Times New Roman" w:cs="Times New Roman"/>
                <w:sz w:val="20"/>
                <w:szCs w:val="20"/>
                <w:lang w:eastAsia="ru-RU"/>
              </w:rPr>
            </w:pPr>
            <w:r w:rsidRPr="00631FA7">
              <w:rPr>
                <w:rFonts w:ascii="Times New Roman" w:eastAsiaTheme="minorEastAsia" w:hAnsi="Times New Roman" w:cs="Times New Roman"/>
                <w:sz w:val="20"/>
                <w:szCs w:val="20"/>
                <w:lang w:eastAsia="ru-RU"/>
              </w:rPr>
              <w:t>(банковские реквизиты                                                                                                          (при наличии), телефон)</w:t>
            </w:r>
            <w:r w:rsidRPr="00631FA7">
              <w:rPr>
                <w:rFonts w:ascii="Arial" w:eastAsiaTheme="minorEastAsia" w:hAnsi="Arial" w:cs="Arial"/>
                <w:sz w:val="20"/>
                <w:szCs w:val="20"/>
                <w:lang w:eastAsia="ru-RU"/>
              </w:rPr>
              <w:t xml:space="preserve">                (подпись)       </w:t>
            </w:r>
          </w:p>
        </w:tc>
      </w:tr>
    </w:tbl>
    <w:p w:rsidR="00132C7B" w:rsidRPr="00631FA7" w:rsidRDefault="00132C7B" w:rsidP="00132C7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w:t>
      </w:r>
      <w:bookmarkStart w:id="7" w:name="Par198"/>
      <w:bookmarkEnd w:id="7"/>
      <w:r w:rsidRPr="00631FA7">
        <w:rPr>
          <w:rFonts w:ascii="Times New Roman" w:eastAsiaTheme="minorEastAsia" w:hAnsi="Times New Roman" w:cs="Times New Roman"/>
          <w:sz w:val="24"/>
          <w:szCs w:val="24"/>
          <w:lang w:eastAsia="ru-RU"/>
        </w:rPr>
        <w:t xml:space="preserve">      </w:t>
      </w:r>
    </w:p>
    <w:p w:rsidR="00132C7B" w:rsidRPr="00631FA7" w:rsidRDefault="00132C7B" w:rsidP="00132C7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32C7B" w:rsidRPr="00631FA7" w:rsidRDefault="00132C7B" w:rsidP="00132C7B">
      <w:pPr>
        <w:widowControl w:val="0"/>
        <w:tabs>
          <w:tab w:val="left" w:pos="3248"/>
          <w:tab w:val="right" w:pos="1077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         &lt;1&gt; Заполняется в случае, если Заказчик является юридическим лицом.</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&lt;2&gt; Заполняется в случае, если Обучающийся не является Заказчиком.</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&lt;3&gt; Московский государственный университет имени М.В. Ломоносова, Санкт-</w:t>
      </w:r>
      <w:r w:rsidRPr="00631FA7">
        <w:rPr>
          <w:rFonts w:ascii="Times New Roman" w:eastAsiaTheme="minorEastAsia" w:hAnsi="Times New Roman" w:cs="Times New Roman"/>
          <w:sz w:val="24"/>
          <w:szCs w:val="24"/>
          <w:lang w:eastAsia="ru-RU"/>
        </w:rPr>
        <w:lastRenderedPageBreak/>
        <w:t>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w:t>
      </w:r>
      <w:hyperlink r:id="rId9"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10 статьи 11</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&lt;4&gt;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10"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12 статьи 60</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&lt;5&gt; Стороны по своему усмотрению вправе дополнить настоящий раздел иными условиями.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&lt;6&gt;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&lt;7&gt; </w:t>
      </w:r>
      <w:hyperlink r:id="rId11" w:tooltip="Постановление Правительства РФ от 15.08.2013 N 706 &quot;Об утверждении Правил оказания платных образовательных услуг&quot;{КонсультантПлюс}" w:history="1">
        <w:r w:rsidRPr="00631FA7">
          <w:rPr>
            <w:rFonts w:ascii="Times New Roman" w:eastAsiaTheme="minorEastAsia" w:hAnsi="Times New Roman" w:cs="Times New Roman"/>
            <w:sz w:val="24"/>
            <w:szCs w:val="24"/>
            <w:lang w:eastAsia="ru-RU"/>
          </w:rPr>
          <w:t>Пункт 10</w:t>
        </w:r>
      </w:hyperlink>
      <w:r w:rsidRPr="00631FA7">
        <w:rPr>
          <w:rFonts w:ascii="Times New Roman" w:eastAsiaTheme="minorEastAsia" w:hAnsi="Times New Roman" w:cs="Times New Roman"/>
          <w:sz w:val="24"/>
          <w:szCs w:val="24"/>
          <w:lang w:eastAsia="ru-RU"/>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&lt;8&gt; </w:t>
      </w:r>
      <w:hyperlink r:id="rId12"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Пункт 9 части 1 статьи 34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&lt;9&gt; Стороны по своему усмотрению вправе дополнить настоящий раздел иными условиями.</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 xml:space="preserve">&lt;10&gt; </w:t>
      </w:r>
      <w:hyperlink r:id="rId13" w:tooltip="Федеральный закон от 29.12.2012 N 273-ФЗ (ред. от 31.12.2014, с изм. от 06.04.2015) &quot;Об образовании в Российской Федерации&quot; (с изм. и доп., вступ. в силу с 31.03.2015){КонсультантПлюс}" w:history="1">
        <w:r w:rsidRPr="00631FA7">
          <w:rPr>
            <w:rFonts w:ascii="Times New Roman" w:eastAsiaTheme="minorEastAsia" w:hAnsi="Times New Roman" w:cs="Times New Roman"/>
            <w:sz w:val="24"/>
            <w:szCs w:val="24"/>
            <w:lang w:eastAsia="ru-RU"/>
          </w:rPr>
          <w:t>Часть 3 статьи 54</w:t>
        </w:r>
      </w:hyperlink>
      <w:r w:rsidRPr="00631FA7">
        <w:rPr>
          <w:rFonts w:ascii="Times New Roman" w:eastAsiaTheme="minorEastAsia"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32C7B" w:rsidRPr="00631FA7" w:rsidRDefault="00132C7B" w:rsidP="00132C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31FA7">
        <w:rPr>
          <w:rFonts w:ascii="Times New Roman" w:eastAsiaTheme="minorEastAsia" w:hAnsi="Times New Roman" w:cs="Times New Roman"/>
          <w:sz w:val="24"/>
          <w:szCs w:val="24"/>
          <w:lang w:eastAsia="ru-RU"/>
        </w:rPr>
        <w:t>&lt;11&gt; Заполняется в случае, если Обучающийся не является Заказчиком.</w:t>
      </w:r>
    </w:p>
    <w:p w:rsidR="00132C7B" w:rsidRPr="00631FA7" w:rsidRDefault="00132C7B" w:rsidP="00132C7B">
      <w:pPr>
        <w:spacing w:after="0" w:line="240" w:lineRule="auto"/>
        <w:ind w:firstLine="709"/>
        <w:jc w:val="both"/>
        <w:rPr>
          <w:rFonts w:ascii="Times New Roman" w:eastAsia="Times New Roman" w:hAnsi="Times New Roman" w:cs="Times New Roman"/>
          <w:sz w:val="24"/>
          <w:szCs w:val="24"/>
          <w:lang w:eastAsia="ru-RU"/>
        </w:rPr>
      </w:pPr>
    </w:p>
    <w:p w:rsidR="00460ED9" w:rsidRDefault="00460ED9">
      <w:bookmarkStart w:id="8" w:name="_GoBack"/>
      <w:bookmarkEnd w:id="8"/>
    </w:p>
    <w:sectPr w:rsidR="0046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EB"/>
    <w:rsid w:val="00132C7B"/>
    <w:rsid w:val="00460ED9"/>
    <w:rsid w:val="00DB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EEA5-85D1-4E5C-9371-C7F6243F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ukrur@mail.ru,c&#1072;&#1081;&#1090;:&#1082;mt-krasnouralsk" TargetMode="External"/><Relationship Id="rId13" Type="http://schemas.openxmlformats.org/officeDocument/2006/relationships/hyperlink" Target="consultantplus://offline/ref=87264CEEFB6E5DFA33138F56220A3129FB665EB7507FD088F634F6830E8A150263D8CDC690425D07q968F" TargetMode="External"/><Relationship Id="rId3" Type="http://schemas.openxmlformats.org/officeDocument/2006/relationships/webSettings" Target="webSettings.xml"/><Relationship Id="rId7" Type="http://schemas.openxmlformats.org/officeDocument/2006/relationships/hyperlink" Target="consultantplus://offline/ref=87264CEEFB6E5DFA33138F56220A3129FB645DB95376D088F634F6830E8A150263D8CDC690425A05q968F" TargetMode="External"/><Relationship Id="rId12" Type="http://schemas.openxmlformats.org/officeDocument/2006/relationships/hyperlink" Target="consultantplus://offline/ref=87264CEEFB6E5DFA33138F56220A3129FB665EB7507FD088F634F6830E8A150263D8CDC690425E0Bq96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264CEEFB6E5DFA33138F56220A3129FB665EB7507FD088F634F6830Eq86AF" TargetMode="External"/><Relationship Id="rId11" Type="http://schemas.openxmlformats.org/officeDocument/2006/relationships/hyperlink" Target="consultantplus://offline/ref=87264CEEFB6E5DFA33138F56220A3129FB645DB95376D088F634F6830E8A150263D8CDC690425A00q96CF" TargetMode="External"/><Relationship Id="rId5" Type="http://schemas.openxmlformats.org/officeDocument/2006/relationships/hyperlink" Target="consultantplus://offline/ref=87264CEEFB6E5DFA33138F56220A3129FB645BB05675D088F634F6830Eq86AF" TargetMode="External"/><Relationship Id="rId15" Type="http://schemas.openxmlformats.org/officeDocument/2006/relationships/theme" Target="theme/theme1.xml"/><Relationship Id="rId10" Type="http://schemas.openxmlformats.org/officeDocument/2006/relationships/hyperlink" Target="consultantplus://offline/ref=87264CEEFB6E5DFA33138F56220A3129FB665EB7507FD088F634F6830E8A150263D8CDC690425207q969F" TargetMode="External"/><Relationship Id="rId4" Type="http://schemas.openxmlformats.org/officeDocument/2006/relationships/hyperlink" Target="consultantplus://offline/ref=87264CEEFB6E5DFA33138F56220A3129FB665EB7507FD088F634F6830E8A150263D8CDC690425E04q969F" TargetMode="External"/><Relationship Id="rId9" Type="http://schemas.openxmlformats.org/officeDocument/2006/relationships/hyperlink" Target="consultantplus://offline/ref=87264CEEFB6E5DFA33138F56220A3129FB665EB7507FD088F634F6830E8A150263D8CDC690425802q96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3899</Words>
  <Characters>22225</Characters>
  <Application>Microsoft Office Word</Application>
  <DocSecurity>0</DocSecurity>
  <Lines>185</Lines>
  <Paragraphs>52</Paragraphs>
  <ScaleCrop>false</ScaleCrop>
  <Company/>
  <LinksUpToDate>false</LinksUpToDate>
  <CharactersWithSpaces>26072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PC216</dc:creator>
  <cp:keywords/>
  <dc:description/>
  <cp:lastModifiedBy>PC216</cp:lastModifiedBy>
  <cp:revision>2</cp:revision>
  <dcterms:created xsi:type="dcterms:W3CDTF">2021-04-15T11:23:00Z</dcterms:created>
  <dcterms:modified xsi:type="dcterms:W3CDTF">2021-04-15T11:23:00Z</dcterms:modified>
</cp:coreProperties>
</file>