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07"/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6"/>
        <w:gridCol w:w="5477"/>
      </w:tblGrid>
      <w:tr w:rsidR="00351134" w:rsidRPr="002664F7" w:rsidTr="00351134">
        <w:trPr>
          <w:trHeight w:val="456"/>
        </w:trPr>
        <w:tc>
          <w:tcPr>
            <w:tcW w:w="10113" w:type="dxa"/>
            <w:gridSpan w:val="2"/>
            <w:shd w:val="clear" w:color="auto" w:fill="auto"/>
          </w:tcPr>
          <w:p w:rsidR="00351134" w:rsidRPr="00C7426E" w:rsidRDefault="00351134" w:rsidP="007D42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F0075">
              <w:rPr>
                <w:b/>
                <w:sz w:val="24"/>
                <w:szCs w:val="24"/>
              </w:rPr>
              <w:t>Платёжные реквизиты</w:t>
            </w:r>
          </w:p>
        </w:tc>
      </w:tr>
      <w:tr w:rsidR="00351134" w:rsidRPr="002664F7" w:rsidTr="00351134">
        <w:trPr>
          <w:trHeight w:val="1622"/>
        </w:trPr>
        <w:tc>
          <w:tcPr>
            <w:tcW w:w="4636" w:type="dxa"/>
            <w:shd w:val="clear" w:color="auto" w:fill="auto"/>
          </w:tcPr>
          <w:p w:rsidR="00351134" w:rsidRPr="00C7426E" w:rsidRDefault="00351134" w:rsidP="007D421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в банке</w:t>
            </w:r>
          </w:p>
        </w:tc>
        <w:tc>
          <w:tcPr>
            <w:tcW w:w="5477" w:type="dxa"/>
            <w:shd w:val="clear" w:color="auto" w:fill="auto"/>
          </w:tcPr>
          <w:p w:rsidR="00351134" w:rsidRPr="00C7426E" w:rsidRDefault="00351134" w:rsidP="007D421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Министерство финансов Свердловской области (ГАПОУ СО «КМТ» л/с 33012007230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  <w:bookmarkStart w:id="0" w:name="_GoBack"/>
            <w:bookmarkEnd w:id="0"/>
          </w:p>
        </w:tc>
      </w:tr>
      <w:tr w:rsidR="00351134" w:rsidRPr="002664F7" w:rsidTr="00351134">
        <w:trPr>
          <w:trHeight w:val="1090"/>
        </w:trPr>
        <w:tc>
          <w:tcPr>
            <w:tcW w:w="4636" w:type="dxa"/>
            <w:shd w:val="clear" w:color="auto" w:fill="auto"/>
          </w:tcPr>
          <w:p w:rsidR="00351134" w:rsidRPr="00C7426E" w:rsidRDefault="00351134" w:rsidP="007D42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7426E">
              <w:rPr>
                <w:rFonts w:eastAsia="Calibri"/>
                <w:sz w:val="28"/>
                <w:szCs w:val="28"/>
                <w:lang w:eastAsia="en-US"/>
              </w:rPr>
              <w:t>Наименование банка</w:t>
            </w:r>
          </w:p>
        </w:tc>
        <w:tc>
          <w:tcPr>
            <w:tcW w:w="5477" w:type="dxa"/>
            <w:shd w:val="clear" w:color="auto" w:fill="auto"/>
          </w:tcPr>
          <w:p w:rsidR="00351134" w:rsidRPr="00C7426E" w:rsidRDefault="00351134" w:rsidP="007D42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7426E">
              <w:rPr>
                <w:rFonts w:eastAsia="Calibri"/>
                <w:sz w:val="28"/>
                <w:szCs w:val="28"/>
                <w:lang w:eastAsia="en-US"/>
              </w:rPr>
              <w:t>Уральское ГУ Банка России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//УФК по Свердловской области </w:t>
            </w:r>
            <w:r w:rsidRPr="00C7426E">
              <w:rPr>
                <w:rFonts w:eastAsia="Calibri"/>
                <w:sz w:val="28"/>
                <w:szCs w:val="28"/>
                <w:lang w:eastAsia="en-US"/>
              </w:rPr>
              <w:t>г. Екатеринбург</w:t>
            </w:r>
          </w:p>
        </w:tc>
      </w:tr>
      <w:tr w:rsidR="00351134" w:rsidRPr="002664F7" w:rsidTr="00351134">
        <w:trPr>
          <w:trHeight w:val="1064"/>
        </w:trPr>
        <w:tc>
          <w:tcPr>
            <w:tcW w:w="4636" w:type="dxa"/>
            <w:shd w:val="clear" w:color="auto" w:fill="auto"/>
          </w:tcPr>
          <w:p w:rsidR="00351134" w:rsidRDefault="00351134" w:rsidP="007D421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Казначейский счет</w:t>
            </w:r>
          </w:p>
          <w:p w:rsidR="00351134" w:rsidRDefault="00351134" w:rsidP="007D421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51134" w:rsidRPr="00C7426E" w:rsidRDefault="00351134" w:rsidP="007D421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Единый казначейский</w:t>
            </w:r>
            <w:r w:rsidRPr="00C7426E">
              <w:rPr>
                <w:rFonts w:eastAsia="Calibri"/>
                <w:sz w:val="28"/>
                <w:szCs w:val="28"/>
                <w:lang w:eastAsia="en-US"/>
              </w:rPr>
              <w:t xml:space="preserve"> счёт</w:t>
            </w:r>
          </w:p>
        </w:tc>
        <w:tc>
          <w:tcPr>
            <w:tcW w:w="5477" w:type="dxa"/>
            <w:shd w:val="clear" w:color="auto" w:fill="auto"/>
          </w:tcPr>
          <w:p w:rsidR="00351134" w:rsidRDefault="00351134" w:rsidP="007D42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47E7">
              <w:rPr>
                <w:rFonts w:eastAsia="Calibri"/>
                <w:sz w:val="28"/>
                <w:szCs w:val="28"/>
                <w:lang w:eastAsia="en-US"/>
              </w:rPr>
              <w:t>03224643650000006200</w:t>
            </w:r>
          </w:p>
          <w:p w:rsidR="00351134" w:rsidRPr="00BF47E7" w:rsidRDefault="00351134" w:rsidP="007D421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51134" w:rsidRPr="00C7426E" w:rsidRDefault="00351134" w:rsidP="007D42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47E7">
              <w:rPr>
                <w:rFonts w:eastAsia="Calibri"/>
                <w:sz w:val="28"/>
                <w:szCs w:val="28"/>
                <w:lang w:eastAsia="en-US"/>
              </w:rPr>
              <w:t>40102810645370000054</w:t>
            </w:r>
          </w:p>
        </w:tc>
      </w:tr>
      <w:tr w:rsidR="00351134" w:rsidRPr="002664F7" w:rsidTr="00351134">
        <w:trPr>
          <w:trHeight w:val="532"/>
        </w:trPr>
        <w:tc>
          <w:tcPr>
            <w:tcW w:w="4636" w:type="dxa"/>
            <w:shd w:val="clear" w:color="auto" w:fill="auto"/>
          </w:tcPr>
          <w:p w:rsidR="00351134" w:rsidRPr="00C7426E" w:rsidRDefault="00351134" w:rsidP="007D42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7426E">
              <w:rPr>
                <w:rFonts w:eastAsia="Calibri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5477" w:type="dxa"/>
            <w:shd w:val="clear" w:color="auto" w:fill="auto"/>
          </w:tcPr>
          <w:p w:rsidR="00351134" w:rsidRPr="00C7426E" w:rsidRDefault="00351134" w:rsidP="007D42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7426E">
              <w:rPr>
                <w:rFonts w:eastAsia="Calibri"/>
                <w:sz w:val="28"/>
                <w:szCs w:val="28"/>
                <w:lang w:eastAsia="en-US"/>
              </w:rPr>
              <w:t>6618001456</w:t>
            </w:r>
          </w:p>
        </w:tc>
      </w:tr>
      <w:tr w:rsidR="00351134" w:rsidRPr="002664F7" w:rsidTr="00351134">
        <w:trPr>
          <w:trHeight w:val="557"/>
        </w:trPr>
        <w:tc>
          <w:tcPr>
            <w:tcW w:w="4636" w:type="dxa"/>
            <w:shd w:val="clear" w:color="auto" w:fill="auto"/>
          </w:tcPr>
          <w:p w:rsidR="00351134" w:rsidRPr="00C7426E" w:rsidRDefault="00351134" w:rsidP="007D42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7426E">
              <w:rPr>
                <w:rFonts w:eastAsia="Calibri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5477" w:type="dxa"/>
            <w:shd w:val="clear" w:color="auto" w:fill="auto"/>
          </w:tcPr>
          <w:p w:rsidR="00351134" w:rsidRPr="00C7426E" w:rsidRDefault="00351134" w:rsidP="007D421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6681</w:t>
            </w:r>
            <w:r w:rsidRPr="00C7426E">
              <w:rPr>
                <w:rFonts w:eastAsia="Calibri"/>
                <w:sz w:val="28"/>
                <w:szCs w:val="28"/>
                <w:lang w:eastAsia="en-US"/>
              </w:rPr>
              <w:t>01001</w:t>
            </w:r>
          </w:p>
        </w:tc>
      </w:tr>
      <w:tr w:rsidR="00351134" w:rsidRPr="002664F7" w:rsidTr="00351134">
        <w:trPr>
          <w:trHeight w:val="532"/>
        </w:trPr>
        <w:tc>
          <w:tcPr>
            <w:tcW w:w="4636" w:type="dxa"/>
            <w:shd w:val="clear" w:color="auto" w:fill="auto"/>
          </w:tcPr>
          <w:p w:rsidR="00351134" w:rsidRPr="00C7426E" w:rsidRDefault="00351134" w:rsidP="007D42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47E7">
              <w:rPr>
                <w:rFonts w:eastAsia="Calibri"/>
                <w:sz w:val="28"/>
                <w:szCs w:val="28"/>
                <w:lang w:eastAsia="en-US"/>
              </w:rPr>
              <w:t>БИК</w:t>
            </w:r>
            <w:r w:rsidRPr="00BF47E7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  <w:tc>
          <w:tcPr>
            <w:tcW w:w="5477" w:type="dxa"/>
            <w:shd w:val="clear" w:color="auto" w:fill="auto"/>
          </w:tcPr>
          <w:p w:rsidR="00351134" w:rsidRPr="00C7426E" w:rsidRDefault="00351134" w:rsidP="007D42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47E7">
              <w:rPr>
                <w:rFonts w:eastAsia="Calibri"/>
                <w:sz w:val="28"/>
                <w:szCs w:val="28"/>
                <w:lang w:eastAsia="en-US"/>
              </w:rPr>
              <w:t>016577551</w:t>
            </w:r>
          </w:p>
        </w:tc>
      </w:tr>
      <w:tr w:rsidR="00351134" w:rsidRPr="002664F7" w:rsidTr="00351134">
        <w:trPr>
          <w:trHeight w:val="532"/>
        </w:trPr>
        <w:tc>
          <w:tcPr>
            <w:tcW w:w="4636" w:type="dxa"/>
            <w:shd w:val="clear" w:color="auto" w:fill="auto"/>
          </w:tcPr>
          <w:p w:rsidR="00351134" w:rsidRPr="00C7426E" w:rsidRDefault="00351134" w:rsidP="007D421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ОКТМО</w:t>
            </w:r>
          </w:p>
        </w:tc>
        <w:tc>
          <w:tcPr>
            <w:tcW w:w="5477" w:type="dxa"/>
            <w:shd w:val="clear" w:color="auto" w:fill="auto"/>
          </w:tcPr>
          <w:p w:rsidR="00351134" w:rsidRPr="00C7426E" w:rsidRDefault="00351134" w:rsidP="007D421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65521000</w:t>
            </w:r>
          </w:p>
        </w:tc>
      </w:tr>
      <w:tr w:rsidR="00351134" w:rsidRPr="002664F7" w:rsidTr="00351134">
        <w:trPr>
          <w:trHeight w:val="927"/>
        </w:trPr>
        <w:tc>
          <w:tcPr>
            <w:tcW w:w="4636" w:type="dxa"/>
            <w:shd w:val="clear" w:color="auto" w:fill="auto"/>
          </w:tcPr>
          <w:p w:rsidR="00351134" w:rsidRDefault="00351134" w:rsidP="007D421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КБК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(ОБЯЗАТЕЛЬНО ЗАПОЛНЯТЬ)</w:t>
            </w:r>
          </w:p>
          <w:p w:rsidR="00351134" w:rsidRPr="00C7426E" w:rsidRDefault="00351134" w:rsidP="007D421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77" w:type="dxa"/>
            <w:shd w:val="clear" w:color="auto" w:fill="auto"/>
          </w:tcPr>
          <w:p w:rsidR="00351134" w:rsidRPr="00C7426E" w:rsidRDefault="00351134" w:rsidP="007D421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00000000000000000130</w:t>
            </w:r>
          </w:p>
        </w:tc>
      </w:tr>
      <w:tr w:rsidR="00351134" w:rsidRPr="002664F7" w:rsidTr="00351134">
        <w:trPr>
          <w:trHeight w:val="1760"/>
        </w:trPr>
        <w:tc>
          <w:tcPr>
            <w:tcW w:w="10113" w:type="dxa"/>
            <w:gridSpan w:val="2"/>
            <w:shd w:val="clear" w:color="auto" w:fill="auto"/>
            <w:vAlign w:val="center"/>
          </w:tcPr>
          <w:p w:rsidR="00351134" w:rsidRDefault="00351134" w:rsidP="003511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202020"/>
                <w:sz w:val="33"/>
                <w:szCs w:val="33"/>
                <w:shd w:val="clear" w:color="auto" w:fill="FFFFFF"/>
              </w:rPr>
              <w:t>Назначение платежа: л/с 3301200</w:t>
            </w:r>
            <w:r>
              <w:rPr>
                <w:rFonts w:ascii="Arial" w:hAnsi="Arial" w:cs="Arial"/>
                <w:color w:val="202020"/>
                <w:sz w:val="33"/>
                <w:szCs w:val="33"/>
                <w:shd w:val="clear" w:color="auto" w:fill="FFFFFF"/>
              </w:rPr>
              <w:t>7230</w:t>
            </w:r>
            <w:r>
              <w:rPr>
                <w:rFonts w:ascii="Arial" w:hAnsi="Arial" w:cs="Arial"/>
                <w:color w:val="202020"/>
                <w:sz w:val="33"/>
                <w:szCs w:val="33"/>
                <w:shd w:val="clear" w:color="auto" w:fill="FFFFFF"/>
              </w:rPr>
              <w:t xml:space="preserve"> За платные образовательные услуги ФИО (студента</w:t>
            </w:r>
            <w:r>
              <w:rPr>
                <w:rFonts w:ascii="Arial" w:hAnsi="Arial" w:cs="Arial"/>
                <w:color w:val="202020"/>
                <w:sz w:val="33"/>
                <w:szCs w:val="33"/>
                <w:shd w:val="clear" w:color="auto" w:fill="FFFFFF"/>
              </w:rPr>
              <w:t>)</w:t>
            </w:r>
          </w:p>
        </w:tc>
      </w:tr>
    </w:tbl>
    <w:p w:rsidR="00351134" w:rsidRPr="002664F7" w:rsidRDefault="00351134" w:rsidP="00351134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</w:p>
    <w:p w:rsidR="002B6847" w:rsidRDefault="002B6847"/>
    <w:sectPr w:rsidR="002B6847" w:rsidSect="00C7426E">
      <w:pgSz w:w="11906" w:h="16838"/>
      <w:pgMar w:top="426" w:right="991" w:bottom="142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D6"/>
    <w:rsid w:val="002B6847"/>
    <w:rsid w:val="00351134"/>
    <w:rsid w:val="007B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C4DAC-2982-4529-A16F-7C03BE08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2025-03-12T10:43:00Z</dcterms:created>
  <dcterms:modified xsi:type="dcterms:W3CDTF">2025-03-12T10:47:00Z</dcterms:modified>
</cp:coreProperties>
</file>